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57E2F" w14:textId="26E92F43" w:rsidR="00773352" w:rsidRDefault="3120A7DC">
      <w:pPr>
        <w:pStyle w:val="Title"/>
      </w:pPr>
      <w:r>
        <w:t>Donorfy CRM Assistant</w:t>
      </w:r>
    </w:p>
    <w:p w14:paraId="3BE6CC8E" w14:textId="77777777" w:rsidR="00773352" w:rsidRDefault="00421906">
      <w:pPr>
        <w:pStyle w:val="Heading1"/>
      </w:pPr>
      <w:r>
        <w:t>Job Title</w:t>
      </w:r>
    </w:p>
    <w:p w14:paraId="20424A9D" w14:textId="77777777" w:rsidR="00773352" w:rsidRDefault="00421906">
      <w:r>
        <w:t>Donorfy CRM Assistant</w:t>
      </w:r>
    </w:p>
    <w:p w14:paraId="2A353983" w14:textId="77777777" w:rsidR="00773352" w:rsidRDefault="00421906">
      <w:pPr>
        <w:pStyle w:val="Heading1"/>
      </w:pPr>
      <w:r>
        <w:t>Location</w:t>
      </w:r>
    </w:p>
    <w:p w14:paraId="56EC0D36" w14:textId="27A3BF9D" w:rsidR="00773352" w:rsidRDefault="00421906">
      <w:r>
        <w:t>Ilford (Remote)</w:t>
      </w:r>
    </w:p>
    <w:p w14:paraId="38C3BA6B" w14:textId="77777777" w:rsidR="00773352" w:rsidRDefault="00421906">
      <w:pPr>
        <w:pStyle w:val="Heading1"/>
      </w:pPr>
      <w:r>
        <w:t>Reporting to</w:t>
      </w:r>
    </w:p>
    <w:p w14:paraId="0818B314" w14:textId="3A8BD11F" w:rsidR="00773352" w:rsidRDefault="00421906">
      <w:r>
        <w:t>IT Lead</w:t>
      </w:r>
    </w:p>
    <w:p w14:paraId="369ABCD0" w14:textId="77777777" w:rsidR="00773352" w:rsidRDefault="00421906">
      <w:pPr>
        <w:pStyle w:val="Heading1"/>
      </w:pPr>
      <w:r>
        <w:t>Role Purpose</w:t>
      </w:r>
    </w:p>
    <w:p w14:paraId="4ADF8477" w14:textId="3043268B" w:rsidR="00E84B8A" w:rsidRDefault="3120A7DC">
      <w:r>
        <w:t xml:space="preserve">The Donorfy CRM Assistant supports the effective use, maintenance, and </w:t>
      </w:r>
      <w:r w:rsidR="354167B3">
        <w:t>optimisation</w:t>
      </w:r>
      <w:r>
        <w:t xml:space="preserve"> of the Donorfy CRM system. This role ensures high-quality data management, supports fundraising and engagement activities, and helps deliver accurate reporting to inform decision-making.</w:t>
      </w:r>
    </w:p>
    <w:p w14:paraId="7C9EB2B0" w14:textId="77777777" w:rsidR="00E84B8A" w:rsidRPr="00E84B8A" w:rsidRDefault="0EB80388" w:rsidP="099DF3D3">
      <w:pPr>
        <w:keepNext/>
        <w:keepLines/>
        <w:spacing w:before="480" w:after="0"/>
        <w:outlineLvl w:val="0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 w:rsidRPr="099DF3D3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>Personal Attributes</w:t>
      </w:r>
    </w:p>
    <w:p w14:paraId="4D7AD734" w14:textId="19CDF9DE" w:rsidR="00E84B8A" w:rsidRDefault="0EB80388">
      <w:r>
        <w:t>- Analytical and detail-oriented</w:t>
      </w:r>
      <w:r w:rsidR="00E84B8A">
        <w:br/>
      </w:r>
      <w:r>
        <w:t>- Proactive and solution-focused</w:t>
      </w:r>
      <w:r w:rsidR="00E84B8A">
        <w:br/>
      </w:r>
      <w:r>
        <w:t>- Collaborative team player</w:t>
      </w:r>
      <w:r w:rsidR="00E84B8A">
        <w:br/>
      </w:r>
      <w:r>
        <w:t>- Comfortable working with data and systems</w:t>
      </w:r>
    </w:p>
    <w:p w14:paraId="647A9E92" w14:textId="77777777" w:rsidR="00773352" w:rsidRDefault="00421906">
      <w:pPr>
        <w:pStyle w:val="Heading1"/>
      </w:pPr>
      <w:r>
        <w:t>Key Responsibilities</w:t>
      </w:r>
    </w:p>
    <w:p w14:paraId="4F2224A0" w14:textId="77777777" w:rsidR="00773352" w:rsidRDefault="3120A7DC">
      <w:r>
        <w:t>CRM &amp; Data Management:</w:t>
      </w:r>
      <w:r w:rsidR="00421906">
        <w:br/>
      </w:r>
      <w:r>
        <w:t>- Maintain and update supporter records within Donorfy, ensuring data accuracy and completeness</w:t>
      </w:r>
      <w:r w:rsidR="00421906">
        <w:br/>
      </w:r>
      <w:r>
        <w:t>- Perform regular data cleansing, validation, and de-duplication</w:t>
      </w:r>
      <w:r w:rsidR="00421906">
        <w:br/>
      </w:r>
      <w:r>
        <w:t>- Manage imports and exports (e.g. donations, event attendees, mailing lists)</w:t>
      </w:r>
      <w:r w:rsidR="00421906">
        <w:br/>
      </w:r>
      <w:r>
        <w:t>- Support the setup and maintenance of campaigns, funds, and activities within Donorfy</w:t>
      </w:r>
      <w:r w:rsidR="00421906">
        <w:br/>
      </w:r>
      <w:r w:rsidR="00421906">
        <w:br/>
      </w:r>
      <w:r>
        <w:t>Reporting &amp; Insights:</w:t>
      </w:r>
      <w:r w:rsidR="00421906">
        <w:br/>
      </w:r>
      <w:r>
        <w:t>- Generate regular and ad-hoc reports (donations, campaigns, supporter activity)</w:t>
      </w:r>
      <w:r w:rsidR="00421906">
        <w:br/>
      </w:r>
      <w:r>
        <w:t>- Support teams with data insights to improve fundraising performance</w:t>
      </w:r>
      <w:r w:rsidR="00421906">
        <w:br/>
      </w:r>
      <w:r>
        <w:t>- Assist in dashboard creation and ongoing reporting optimisation</w:t>
      </w:r>
      <w:r w:rsidR="00421906">
        <w:br/>
      </w:r>
      <w:r w:rsidR="00421906">
        <w:br/>
      </w:r>
      <w:r>
        <w:lastRenderedPageBreak/>
        <w:t>Fundraising &amp; Supporter Engagement Support:</w:t>
      </w:r>
      <w:r w:rsidR="00421906">
        <w:br/>
      </w:r>
      <w:r>
        <w:t>- Assist with campaign setup and tracking within Donorfy</w:t>
      </w:r>
      <w:r w:rsidR="00421906">
        <w:br/>
      </w:r>
      <w:r>
        <w:t>- Segment audiences for communications and campaigns</w:t>
      </w:r>
      <w:r w:rsidR="00421906">
        <w:br/>
      </w:r>
      <w:r>
        <w:t>- Support gift processing and reconciliation where required</w:t>
      </w:r>
      <w:r w:rsidR="00421906">
        <w:br/>
      </w:r>
      <w:r w:rsidR="00421906">
        <w:br/>
      </w:r>
      <w:r>
        <w:t>System Support &amp; Improvement:</w:t>
      </w:r>
      <w:r w:rsidR="00421906">
        <w:br/>
      </w:r>
      <w:r>
        <w:t>- Act as first-line support for Donorfy users across the organisation</w:t>
      </w:r>
      <w:r w:rsidR="00421906">
        <w:br/>
      </w:r>
      <w:r>
        <w:t>- Troubleshoot basic system issues and escalate where necessary</w:t>
      </w:r>
      <w:r w:rsidR="00421906">
        <w:br/>
      </w:r>
      <w:r>
        <w:t>- Identify opportunities to improve CRM processes and workflows</w:t>
      </w:r>
      <w:r w:rsidR="00421906">
        <w:br/>
      </w:r>
      <w:r w:rsidR="00421906">
        <w:br/>
      </w:r>
      <w:r>
        <w:t>Compliance &amp; Governance:</w:t>
      </w:r>
      <w:r w:rsidR="00421906">
        <w:br/>
      </w:r>
      <w:r>
        <w:t>- Ensure GDPR compliance in all data handling practices</w:t>
      </w:r>
      <w:r w:rsidR="00421906">
        <w:br/>
      </w:r>
      <w:r>
        <w:t>- Maintain audit trails and ensure data integrity</w:t>
      </w:r>
      <w:r w:rsidR="00421906">
        <w:br/>
      </w:r>
      <w:r>
        <w:t>- Support data governance standards and policies</w:t>
      </w:r>
    </w:p>
    <w:p w14:paraId="6BE3E2F1" w14:textId="77777777" w:rsidR="00773352" w:rsidRDefault="00421906">
      <w:pPr>
        <w:pStyle w:val="Heading1"/>
      </w:pPr>
      <w:r>
        <w:t>Skills &amp; Experience</w:t>
      </w:r>
    </w:p>
    <w:p w14:paraId="20862912" w14:textId="77777777" w:rsidR="00773352" w:rsidRDefault="3120A7DC">
      <w:r>
        <w:t>Essential:</w:t>
      </w:r>
      <w:r w:rsidR="00421906">
        <w:br/>
      </w:r>
      <w:r>
        <w:t>- Experience using Donorfy CRM or similar CRM systems</w:t>
      </w:r>
      <w:r w:rsidR="00421906">
        <w:br/>
      </w:r>
      <w:r>
        <w:t>- Strong attention to detail and high level of data accuracy</w:t>
      </w:r>
      <w:r w:rsidR="00421906">
        <w:br/>
      </w:r>
      <w:r>
        <w:t>- Proficiency in Excel</w:t>
      </w:r>
      <w:r w:rsidR="00421906">
        <w:br/>
      </w:r>
      <w:r>
        <w:t>- Good organisational and time management skills</w:t>
      </w:r>
      <w:r w:rsidR="00421906">
        <w:br/>
      </w:r>
      <w:r>
        <w:t>- Strong communication skills</w:t>
      </w:r>
      <w:r w:rsidR="00421906">
        <w:br/>
      </w:r>
      <w:r w:rsidR="00421906">
        <w:br/>
      </w:r>
      <w:r>
        <w:t>Desirable:</w:t>
      </w:r>
      <w:r w:rsidR="00421906">
        <w:br/>
      </w:r>
      <w:r>
        <w:t>- Experience in a charity or non-profit environment</w:t>
      </w:r>
      <w:r w:rsidR="00421906">
        <w:br/>
      </w:r>
      <w:r>
        <w:t>- Understanding of supporter journeys and fundraising processes</w:t>
      </w:r>
      <w:r w:rsidR="00421906">
        <w:br/>
      </w:r>
      <w:r>
        <w:t>- Experience with data imports, segmentation, and reporting tools</w:t>
      </w:r>
      <w:r w:rsidR="00421906">
        <w:br/>
      </w:r>
      <w:r>
        <w:t>- Basic knowledge of GDPR</w:t>
      </w:r>
    </w:p>
    <w:sectPr w:rsidR="0077335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46004205">
    <w:abstractNumId w:val="8"/>
  </w:num>
  <w:num w:numId="2" w16cid:durableId="2054885292">
    <w:abstractNumId w:val="6"/>
  </w:num>
  <w:num w:numId="3" w16cid:durableId="440272264">
    <w:abstractNumId w:val="5"/>
  </w:num>
  <w:num w:numId="4" w16cid:durableId="1967809364">
    <w:abstractNumId w:val="4"/>
  </w:num>
  <w:num w:numId="5" w16cid:durableId="86847572">
    <w:abstractNumId w:val="7"/>
  </w:num>
  <w:num w:numId="6" w16cid:durableId="583271663">
    <w:abstractNumId w:val="3"/>
  </w:num>
  <w:num w:numId="7" w16cid:durableId="1138648786">
    <w:abstractNumId w:val="2"/>
  </w:num>
  <w:num w:numId="8" w16cid:durableId="1978759116">
    <w:abstractNumId w:val="1"/>
  </w:num>
  <w:num w:numId="9" w16cid:durableId="13982856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42DC4"/>
    <w:rsid w:val="0006063C"/>
    <w:rsid w:val="0015074B"/>
    <w:rsid w:val="0029639D"/>
    <w:rsid w:val="00297FDB"/>
    <w:rsid w:val="00326F90"/>
    <w:rsid w:val="003C4F11"/>
    <w:rsid w:val="00754860"/>
    <w:rsid w:val="00773352"/>
    <w:rsid w:val="007A15E9"/>
    <w:rsid w:val="007A489B"/>
    <w:rsid w:val="009F4FA6"/>
    <w:rsid w:val="00AA1D8D"/>
    <w:rsid w:val="00B47730"/>
    <w:rsid w:val="00B53B1A"/>
    <w:rsid w:val="00CB0664"/>
    <w:rsid w:val="00DD150E"/>
    <w:rsid w:val="00E84B8A"/>
    <w:rsid w:val="00FC693F"/>
    <w:rsid w:val="099DF3D3"/>
    <w:rsid w:val="0C1D408B"/>
    <w:rsid w:val="0EB80388"/>
    <w:rsid w:val="3120A7DC"/>
    <w:rsid w:val="35416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687695B"/>
  <w14:defaultImageDpi w14:val="300"/>
  <w15:docId w15:val="{F77FBA1C-957B-4E4E-A974-6B692B3F0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99DF3D3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99DF3D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99DF3D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99DF3D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99DF3D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99DF3D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99DF3D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99DF3D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99DF3D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99DF3D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99DF3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99DF3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99DF3D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99DF3D3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99DF3D3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99DF3D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99DF3D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99DF3D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99DF3D3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99DF3D3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99DF3D3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99DF3D3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99DF3D3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99DF3D3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99DF3D3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99DF3D3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99DF3D3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99DF3D3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99DF3D3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99DF3D3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99DF3D3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99DF3D3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99DF3D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0C1095DEB9594492A1204718D49C7B" ma:contentTypeVersion="13" ma:contentTypeDescription="Create a new document." ma:contentTypeScope="" ma:versionID="5386f8489ec59a49c85c8f2d6557ac30">
  <xsd:schema xmlns:xsd="http://www.w3.org/2001/XMLSchema" xmlns:xs="http://www.w3.org/2001/XMLSchema" xmlns:p="http://schemas.microsoft.com/office/2006/metadata/properties" xmlns:ns2="d406b5e0-4a7d-46cf-8a7f-4bec1ea9d2e2" xmlns:ns3="658a331b-12b5-4566-8426-56a51f8bf821" targetNamespace="http://schemas.microsoft.com/office/2006/metadata/properties" ma:root="true" ma:fieldsID="64ea7db1c6f87239d73ccdf2b783980a" ns2:_="" ns3:_="">
    <xsd:import namespace="d406b5e0-4a7d-46cf-8a7f-4bec1ea9d2e2"/>
    <xsd:import namespace="658a331b-12b5-4566-8426-56a51f8bf8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06b5e0-4a7d-46cf-8a7f-4bec1ea9d2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8e487ae2-af74-4744-b5aa-7eef9763ac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8a331b-12b5-4566-8426-56a51f8bf82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406b5e0-4a7d-46cf-8a7f-4bec1ea9d2e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B819ABA-39DB-4259-8521-6E57528E54E5}"/>
</file>

<file path=customXml/itemProps3.xml><?xml version="1.0" encoding="utf-8"?>
<ds:datastoreItem xmlns:ds="http://schemas.openxmlformats.org/officeDocument/2006/customXml" ds:itemID="{2830B23D-31C9-4862-9DDB-1CE67E8610B3}"/>
</file>

<file path=customXml/itemProps4.xml><?xml version="1.0" encoding="utf-8"?>
<ds:datastoreItem xmlns:ds="http://schemas.openxmlformats.org/officeDocument/2006/customXml" ds:itemID="{77545171-92EB-4C7D-B840-E3E3B38A758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335</Words>
  <Characters>1910</Characters>
  <Application>Microsoft Office Word</Application>
  <DocSecurity>0</DocSecurity>
  <Lines>15</Lines>
  <Paragraphs>4</Paragraphs>
  <ScaleCrop>false</ScaleCrop>
  <Manager/>
  <Company/>
  <LinksUpToDate>false</LinksUpToDate>
  <CharactersWithSpaces>2241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Jill Savager</cp:lastModifiedBy>
  <cp:revision>2</cp:revision>
  <dcterms:created xsi:type="dcterms:W3CDTF">2026-05-10T14:48:00Z</dcterms:created>
  <dcterms:modified xsi:type="dcterms:W3CDTF">2026-05-10T14:48:00Z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4be636-9310-45c0-85cc-b7c9f331f504_Enabled">
    <vt:lpwstr>true</vt:lpwstr>
  </property>
  <property fmtid="{D5CDD505-2E9C-101B-9397-08002B2CF9AE}" pid="3" name="MSIP_Label_f44be636-9310-45c0-85cc-b7c9f331f504_SetDate">
    <vt:lpwstr>2026-05-07T19:24:15Z</vt:lpwstr>
  </property>
  <property fmtid="{D5CDD505-2E9C-101B-9397-08002B2CF9AE}" pid="4" name="MSIP_Label_f44be636-9310-45c0-85cc-b7c9f331f504_Method">
    <vt:lpwstr>Privileged</vt:lpwstr>
  </property>
  <property fmtid="{D5CDD505-2E9C-101B-9397-08002B2CF9AE}" pid="5" name="MSIP_Label_f44be636-9310-45c0-85cc-b7c9f331f504_Name">
    <vt:lpwstr>Internal</vt:lpwstr>
  </property>
  <property fmtid="{D5CDD505-2E9C-101B-9397-08002B2CF9AE}" pid="6" name="MSIP_Label_f44be636-9310-45c0-85cc-b7c9f331f504_SiteId">
    <vt:lpwstr>9dc22233-f39e-43c0-a784-e041dcd776e0</vt:lpwstr>
  </property>
  <property fmtid="{D5CDD505-2E9C-101B-9397-08002B2CF9AE}" pid="7" name="MSIP_Label_f44be636-9310-45c0-85cc-b7c9f331f504_ActionId">
    <vt:lpwstr>c8ab725e-361c-4b2b-bf73-40b9c7987114</vt:lpwstr>
  </property>
  <property fmtid="{D5CDD505-2E9C-101B-9397-08002B2CF9AE}" pid="8" name="MSIP_Label_f44be636-9310-45c0-85cc-b7c9f331f504_ContentBits">
    <vt:lpwstr>0</vt:lpwstr>
  </property>
  <property fmtid="{D5CDD505-2E9C-101B-9397-08002B2CF9AE}" pid="9" name="MSIP_Label_f44be636-9310-45c0-85cc-b7c9f331f504_Tag">
    <vt:lpwstr>60, 0, 1, 1</vt:lpwstr>
  </property>
  <property fmtid="{D5CDD505-2E9C-101B-9397-08002B2CF9AE}" pid="10" name="ContentTypeId">
    <vt:lpwstr>0x0101001C0C1095DEB9594492A1204718D49C7B</vt:lpwstr>
  </property>
</Properties>
</file>