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otham" w:cs="Gotham" w:eastAsia="Gotham" w:hAnsi="Gotham"/>
          <w:b/>
          <w:bCs/>
          <w:color w:val="946FCD"/>
          <w:sz w:val="28"/>
          <w:szCs w:val="28"/>
        </w:rPr>
        <w:t xml:space="preserve">ENDOMETRIOSIS SOUTH COAST  |  Volunteer Role Description  |  Charity No. 1186203</w:t>
      </w:r>
    </w:p>
    <w:p>
      <w:pPr>
        <w:spacing w:after="120"/>
      </w:pPr>
      <w:r>
        <w:rPr>
          <w:rFonts w:ascii="Gotham" w:cs="Gotham" w:eastAsia="Gotham" w:hAnsi="Gotham"/>
          <w:color w:val="946FCD"/>
          <w:sz w:val="84"/>
          <w:szCs w:val="84"/>
        </w:rPr>
        <w:t xml:space="preserve">Business Networking Volunteer – Isle of Wight</w:t>
      </w:r>
    </w:p>
    <w:p>
      <w:pPr>
        <w:spacing w:after="300"/>
      </w:pPr>
      <w:r>
        <w:rPr>
          <w:rFonts w:ascii="Gotham" w:cs="Gotham" w:eastAsia="Gotham" w:hAnsi="Gotham"/>
          <w:i w:val="false"/>
          <w:iCs w:val="false"/>
          <w:color w:val="2B2B2B"/>
          <w:sz w:val="36"/>
          <w:szCs w:val="36"/>
        </w:rPr>
        <w:t xml:space="preserve">Volunteer Role Description</w:t>
      </w:r>
    </w:p>
    <w:p>
      <w:pPr>
        <w:pBdr>
          <w:bottom w:val="single" w:color="B19CD7" w:sz="6" w:space="4"/>
        </w:pBdr>
        <w:spacing w:after="200" w:before="360"/>
      </w:pPr>
      <w:r>
        <w:rPr>
          <w:rFonts w:ascii="Gotham" w:cs="Gotham" w:eastAsia="Gotham" w:hAnsi="Gotham"/>
          <w:color w:val="946FCD"/>
          <w:sz w:val="48"/>
          <w:szCs w:val="48"/>
        </w:rPr>
        <w:t xml:space="preserve">Role at a Glance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Role Title</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Business Networking Volunteer – Isle of Wight</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Team / Function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Fundraising &amp; Community Engagement</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Reports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Time Commitment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Approx. 3–4 hrs during setup; approx. 2–4 hrs/month ongoing (1–2 local networking events)</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Location</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Hybrid — in-person at business networking events in the Isle of Wight, with occasional virtual catch-ups with the ESC team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Contract Type</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Volunteer (unpaid)</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Expected Start</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Soon As Possible</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Version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v1.0 — September 2026</w:t>
            </w:r>
          </w:p>
        </w:tc>
      </w:tr>
    </w:tbl>
    <w:p>
      <w:pPr>
        <w:pBdr>
          <w:bottom w:val="single" w:color="B19CD7" w:sz="6" w:space="4"/>
        </w:pBdr>
        <w:spacing w:after="200" w:before="360"/>
      </w:pPr>
      <w:r>
        <w:rPr>
          <w:rFonts w:ascii="Gotham" w:cs="Gotham" w:eastAsia="Gotham" w:hAnsi="Gotham"/>
          <w:color w:val="946FCD"/>
          <w:sz w:val="48"/>
          <w:szCs w:val="48"/>
        </w:rPr>
        <w:t xml:space="preserve">About Endometriosis South Coast</w:t>
      </w:r>
    </w:p>
    <w:p>
      <w:pPr>
        <w:spacing w:after="160"/>
      </w:pPr>
      <w:r>
        <w:rPr>
          <w:rFonts w:ascii="Gotham" w:cs="Gotham" w:eastAsia="Gotham" w:hAnsi="Gotham"/>
          <w:color w:val="2B2B2B"/>
          <w:sz w:val="28"/>
          <w:szCs w:val="28"/>
        </w:rPr>
        <w:t xml:space="preserve">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pPr>
        <w:spacing w:after="160"/>
      </w:pPr>
      <w:r>
        <w:rPr>
          <w:rFonts w:ascii="Gotham" w:cs="Gotham" w:eastAsia="Gotham" w:hAnsi="Gotham"/>
          <w:color w:val="2B2B2B"/>
          <w:sz w:val="28"/>
          <w:szCs w:val="28"/>
        </w:rPr>
        <w:t xml:space="preserve">Our work is guided by four core commitments: spreading awareness of a debilitating and frequently overlooked condition; supporting and funding ongoing research; providing accessible education and peer support through our monthly community meetings; and fundraising to sustain and grow our services for the future.</w:t>
      </w:r>
    </w:p>
    <w:p>
      <w:pPr>
        <w:pBdr>
          <w:bottom w:val="single" w:color="B19CD7" w:sz="6" w:space="4"/>
        </w:pBdr>
        <w:spacing w:after="200" w:before="360"/>
      </w:pPr>
      <w:r>
        <w:rPr>
          <w:rFonts w:ascii="Gotham" w:cs="Gotham" w:eastAsia="Gotham" w:hAnsi="Gotham"/>
          <w:color w:val="946FCD"/>
          <w:sz w:val="48"/>
          <w:szCs w:val="48"/>
        </w:rPr>
        <w:t xml:space="preserve">Role Overview</w:t>
      </w:r>
    </w:p>
    <w:p>
      <w:pPr>
        <w:spacing w:after="160"/>
      </w:pPr>
      <w:r>
        <w:rPr>
          <w:rFonts w:ascii="Gotham" w:cs="Gotham" w:eastAsia="Gotham" w:hAnsi="Gotham"/>
          <w:color w:val="2B2B2B"/>
          <w:sz w:val="28"/>
          <w:szCs w:val="28"/>
        </w:rPr>
        <w:t xml:space="preserve">Endometriosis South Coast relies on people in the community stepping forward to represent us — and this role is all about doing exactly that in the Isle of Wight. As our Business Networking Volunteer, you'll attend local business networking events on ESC's behalf, introducing our work to business owners, professionals and community leaders who may never have heard of us.</w:t>
      </w:r>
    </w:p>
    <w:p>
      <w:pPr>
        <w:spacing w:after="160"/>
      </w:pPr>
      <w:r>
        <w:rPr>
          <w:rFonts w:ascii="Gotham" w:cs="Gotham" w:eastAsia="Gotham" w:hAnsi="Gotham"/>
          <w:color w:val="2B2B2B"/>
          <w:sz w:val="28"/>
          <w:szCs w:val="28"/>
        </w:rPr>
        <w:t xml:space="preserve">You don't need to be a fundraiser or a public speaker by trade — just someone who's comfortable striking up a conversation, genuinely believes in what ESC does, and is willing to turn up regularly and follow through on the connections you make.</w:t>
      </w:r>
    </w:p>
    <w:p>
      <w:pPr>
        <w:spacing w:after="160"/>
      </w:pPr>
      <w:r>
        <w:rPr>
          <w:rFonts w:ascii="Gotham" w:cs="Gotham" w:eastAsia="Gotham" w:hAnsi="Gotham"/>
          <w:color w:val="2B2B2B"/>
          <w:sz w:val="28"/>
          <w:szCs w:val="28"/>
        </w:rPr>
        <w:t xml:space="preserve">Over time, the relationships you build could open doors to sponsorship, in-kind support, corporate partnerships or simply a wider network of people who understand endometriosis and are willing to help us reach more people who need us.</w:t>
      </w:r>
    </w:p>
    <w:p>
      <w:pPr>
        <w:pBdr>
          <w:bottom w:val="single" w:color="B19CD7" w:sz="6" w:space="4"/>
        </w:pBdr>
        <w:spacing w:after="200" w:before="360"/>
      </w:pPr>
      <w:r>
        <w:rPr>
          <w:rFonts w:ascii="Gotham" w:cs="Gotham" w:eastAsia="Gotham" w:hAnsi="Gotham"/>
          <w:color w:val="946FCD"/>
          <w:sz w:val="48"/>
          <w:szCs w:val="48"/>
        </w:rPr>
        <w:t xml:space="preserve">Duties &amp; Responsibilities</w:t>
      </w:r>
    </w:p>
    <w:p>
      <w:pPr>
        <w:spacing w:after="120" w:before="240"/>
      </w:pPr>
      <w:r>
        <w:rPr>
          <w:rFonts w:ascii="Gotham" w:cs="Gotham" w:eastAsia="Gotham" w:hAnsi="Gotham"/>
          <w:color w:val="2B2B2B"/>
          <w:sz w:val="36"/>
          <w:szCs w:val="36"/>
        </w:rPr>
        <w:t xml:space="preserve">Representing ESC at Business Networking Events in Isle of Wight</w:t>
      </w:r>
    </w:p>
    <w:p>
      <w:pPr>
        <w:pStyle w:val="ListParagraph"/>
        <w:numPr>
          <w:ilvl w:val="0"/>
          <w:numId w:val="2"/>
        </w:numPr>
        <w:spacing w:after="80"/>
      </w:pPr>
      <w:r>
        <w:rPr>
          <w:rFonts w:ascii="Gotham" w:cs="Gotham" w:eastAsia="Gotham" w:hAnsi="Gotham"/>
          <w:color w:val="2B2B2B"/>
          <w:sz w:val="28"/>
          <w:szCs w:val="28"/>
        </w:rPr>
        <w:t xml:space="preserve">Attend local business networking meetings and events in the Isle of Wight on behalf of ESC (e.g. Isle of Wight Chamber of Commerce, Federation of Small Businesses (IOW), or local BNI/business breakfast groups)</w:t>
      </w:r>
    </w:p>
    <w:p>
      <w:pPr>
        <w:pStyle w:val="ListParagraph"/>
        <w:numPr>
          <w:ilvl w:val="0"/>
          <w:numId w:val="2"/>
        </w:numPr>
        <w:spacing w:after="80"/>
      </w:pPr>
      <w:r>
        <w:rPr>
          <w:rFonts w:ascii="Gotham" w:cs="Gotham" w:eastAsia="Gotham" w:hAnsi="Gotham"/>
          <w:color w:val="2B2B2B"/>
          <w:sz w:val="28"/>
          <w:szCs w:val="28"/>
        </w:rPr>
        <w:t xml:space="preserve">Introduce ESC's mission, services and current priorities confidently to new contacts</w:t>
      </w:r>
    </w:p>
    <w:p>
      <w:pPr>
        <w:pStyle w:val="ListParagraph"/>
        <w:numPr>
          <w:ilvl w:val="0"/>
          <w:numId w:val="2"/>
        </w:numPr>
        <w:spacing w:after="80"/>
      </w:pPr>
      <w:r>
        <w:rPr>
          <w:rFonts w:ascii="Gotham" w:cs="Gotham" w:eastAsia="Gotham" w:hAnsi="Gotham"/>
          <w:color w:val="2B2B2B"/>
          <w:sz w:val="28"/>
          <w:szCs w:val="28"/>
        </w:rPr>
        <w:t xml:space="preserve">Bring and share ESC literature, business cards and social media/website details at events</w:t>
      </w:r>
    </w:p>
    <w:p>
      <w:pPr>
        <w:spacing w:after="120" w:before="240"/>
      </w:pPr>
      <w:r>
        <w:rPr>
          <w:rFonts w:ascii="Gotham" w:cs="Gotham" w:eastAsia="Gotham" w:hAnsi="Gotham"/>
          <w:color w:val="2B2B2B"/>
          <w:sz w:val="36"/>
          <w:szCs w:val="36"/>
        </w:rPr>
        <w:t xml:space="preserve">Building Relationships &amp; Identifying Opportunities</w:t>
      </w:r>
    </w:p>
    <w:p>
      <w:pPr>
        <w:pStyle w:val="ListParagraph"/>
        <w:numPr>
          <w:ilvl w:val="0"/>
          <w:numId w:val="2"/>
        </w:numPr>
        <w:spacing w:after="80"/>
      </w:pPr>
      <w:r>
        <w:rPr>
          <w:rFonts w:ascii="Gotham" w:cs="Gotham" w:eastAsia="Gotham" w:hAnsi="Gotham"/>
          <w:color w:val="2B2B2B"/>
          <w:sz w:val="28"/>
          <w:szCs w:val="28"/>
        </w:rPr>
        <w:t xml:space="preserve">Develop ongoing relationships with local businesses who could support ESC through sponsorship, in-kind donations or corporate partnerships</w:t>
      </w:r>
    </w:p>
    <w:p>
      <w:pPr>
        <w:pStyle w:val="ListParagraph"/>
        <w:numPr>
          <w:ilvl w:val="0"/>
          <w:numId w:val="2"/>
        </w:numPr>
        <w:spacing w:after="80"/>
      </w:pPr>
      <w:r>
        <w:rPr>
          <w:rFonts w:ascii="Gotham" w:cs="Gotham" w:eastAsia="Gotham" w:hAnsi="Gotham"/>
          <w:color w:val="2B2B2B"/>
          <w:sz w:val="28"/>
          <w:szCs w:val="28"/>
        </w:rPr>
        <w:t xml:space="preserve">Spot and note potential fundraising, partnership or volunteering opportunities that come up through networking contacts</w:t>
      </w:r>
    </w:p>
    <w:p>
      <w:pPr>
        <w:pStyle w:val="ListParagraph"/>
        <w:numPr>
          <w:ilvl w:val="0"/>
          <w:numId w:val="2"/>
        </w:numPr>
        <w:spacing w:after="80"/>
      </w:pPr>
      <w:r>
        <w:rPr>
          <w:rFonts w:ascii="Gotham" w:cs="Gotham" w:eastAsia="Gotham" w:hAnsi="Gotham"/>
          <w:color w:val="2B2B2B"/>
          <w:sz w:val="28"/>
          <w:szCs w:val="28"/>
        </w:rPr>
        <w:t xml:space="preserve">Follow up on introductions and leads in a timely, professional way</w:t>
      </w:r>
    </w:p>
    <w:p>
      <w:pPr>
        <w:spacing w:after="120" w:before="240"/>
      </w:pPr>
      <w:r>
        <w:rPr>
          <w:rFonts w:ascii="Gotham" w:cs="Gotham" w:eastAsia="Gotham" w:hAnsi="Gotham"/>
          <w:color w:val="2B2B2B"/>
          <w:sz w:val="36"/>
          <w:szCs w:val="36"/>
        </w:rPr>
        <w:t xml:space="preserve">Reporting &amp; Coordination</w:t>
      </w:r>
    </w:p>
    <w:p>
      <w:pPr>
        <w:pStyle w:val="ListParagraph"/>
        <w:numPr>
          <w:ilvl w:val="0"/>
          <w:numId w:val="2"/>
        </w:numPr>
        <w:spacing w:after="80"/>
      </w:pPr>
      <w:r>
        <w:rPr>
          <w:rFonts w:ascii="Gotham" w:cs="Gotham" w:eastAsia="Gotham" w:hAnsi="Gotham"/>
          <w:color w:val="2B2B2B"/>
          <w:sz w:val="28"/>
          <w:szCs w:val="28"/>
        </w:rPr>
        <w:t xml:space="preserve">Keep a simple, up-to-date log of events attended, contacts made and any leads generated</w:t>
      </w:r>
    </w:p>
    <w:p>
      <w:pPr>
        <w:pStyle w:val="ListParagraph"/>
        <w:numPr>
          <w:ilvl w:val="0"/>
          <w:numId w:val="2"/>
        </w:numPr>
        <w:spacing w:after="80"/>
      </w:pPr>
      <w:r>
        <w:rPr>
          <w:rFonts w:ascii="Gotham" w:cs="Gotham" w:eastAsia="Gotham" w:hAnsi="Gotham"/>
          <w:color w:val="2B2B2B"/>
          <w:sz w:val="28"/>
          <w:szCs w:val="28"/>
        </w:rPr>
        <w:t xml:space="preserve">Report back to Jodie Hughes, Founder on a regular basis with a short summary of activity and any opportunities identified</w:t>
      </w:r>
    </w:p>
    <w:p>
      <w:pPr>
        <w:pStyle w:val="ListParagraph"/>
        <w:numPr>
          <w:ilvl w:val="0"/>
          <w:numId w:val="2"/>
        </w:numPr>
        <w:spacing w:after="80"/>
      </w:pPr>
      <w:r>
        <w:rPr>
          <w:rFonts w:ascii="Gotham" w:cs="Gotham" w:eastAsia="Gotham" w:hAnsi="Gotham"/>
          <w:color w:val="2B2B2B"/>
          <w:sz w:val="28"/>
          <w:szCs w:val="28"/>
        </w:rPr>
        <w:t xml:space="preserve">Check in with the wider ESC team before making any commitment on ESC's behalf (e.g. agreeing to sponsorship, formal partnerships or joint activity)</w:t>
      </w:r>
    </w:p>
    <w:p>
      <w:pPr>
        <w:spacing w:after="120" w:before="240"/>
      </w:pPr>
      <w:r>
        <w:rPr>
          <w:rFonts w:ascii="Gotham" w:cs="Gotham" w:eastAsia="Gotham" w:hAnsi="Gotham"/>
          <w:color w:val="2B2B2B"/>
          <w:sz w:val="36"/>
          <w:szCs w:val="36"/>
        </w:rPr>
        <w:t xml:space="preserve">General</w:t>
      </w:r>
    </w:p>
    <w:p>
      <w:pPr>
        <w:pStyle w:val="ListParagraph"/>
        <w:numPr>
          <w:ilvl w:val="0"/>
          <w:numId w:val="2"/>
        </w:numPr>
        <w:spacing w:after="80"/>
      </w:pPr>
      <w:r>
        <w:rPr>
          <w:rFonts w:ascii="Gotham" w:cs="Gotham" w:eastAsia="Gotham" w:hAnsi="Gotham"/>
          <w:color w:val="2B2B2B"/>
          <w:sz w:val="28"/>
          <w:szCs w:val="28"/>
        </w:rPr>
        <w:t xml:space="preserve">Complete all work to a high professional standard and in line with ESC's policies and procedures.</w:t>
      </w:r>
    </w:p>
    <w:p>
      <w:pPr>
        <w:pStyle w:val="ListParagraph"/>
        <w:numPr>
          <w:ilvl w:val="0"/>
          <w:numId w:val="2"/>
        </w:numPr>
        <w:spacing w:after="80"/>
      </w:pPr>
      <w:r>
        <w:rPr>
          <w:rFonts w:ascii="Gotham" w:cs="Gotham" w:eastAsia="Gotham" w:hAnsi="Gotham"/>
          <w:color w:val="2B2B2B"/>
          <w:sz w:val="28"/>
          <w:szCs w:val="28"/>
        </w:rPr>
        <w:t xml:space="preserve">Handle all personal data and sensitive information with the utmost care and in full compliance with GDPR.</w:t>
      </w:r>
    </w:p>
    <w:p>
      <w:pPr>
        <w:pStyle w:val="ListParagraph"/>
        <w:numPr>
          <w:ilvl w:val="0"/>
          <w:numId w:val="2"/>
        </w:numPr>
        <w:spacing w:after="80"/>
      </w:pPr>
      <w:r>
        <w:rPr>
          <w:rFonts w:ascii="Gotham" w:cs="Gotham" w:eastAsia="Gotham" w:hAnsi="Gotham"/>
          <w:color w:val="2B2B2B"/>
          <w:sz w:val="28"/>
          <w:szCs w:val="28"/>
        </w:rPr>
        <w:t xml:space="preserve">Carry out any other reasonable duties as the role develops and as may be requested.</w:t>
      </w:r>
    </w:p>
    <w:p>
      <w:pPr>
        <w:pBdr>
          <w:bottom w:val="single" w:color="B19CD7" w:sz="6" w:space="4"/>
        </w:pBdr>
        <w:spacing w:after="200" w:before="360"/>
      </w:pPr>
      <w:r>
        <w:rPr>
          <w:rFonts w:ascii="Gotham" w:cs="Gotham" w:eastAsia="Gotham" w:hAnsi="Gotham"/>
          <w:color w:val="946FCD"/>
          <w:sz w:val="48"/>
          <w:szCs w:val="48"/>
        </w:rPr>
        <w:t xml:space="preserve">Key Outputs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600"/>
        <w:gridCol w:w="5200"/>
        <w:gridCol w:w="2400"/>
      </w:tblGrid>
      <w:tr>
        <w:tc>
          <w:tcPr>
            <w:tcW w:type="dxa" w:w="1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Phase</w:t>
            </w:r>
          </w:p>
        </w:tc>
        <w:tc>
          <w:tcPr>
            <w:tcW w:type="dxa" w:w="5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Deliverable / Output</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Target Timeframe</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Complete induction and become familiar with ESC's mission, materials and key messages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Within first 2 weeks</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Identify the business networking groups/events to attend in Isle of Wight</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Within first month</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Attend 1–2 local business networking events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Monthly</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Submit a short contacts/activity log</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Monthly</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Ad hoc</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Pass new leads and introductions to the ESC team</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they arise</w:t>
            </w:r>
          </w:p>
        </w:tc>
      </w:tr>
    </w:tbl>
    <w:p>
      <w:pPr>
        <w:pBdr>
          <w:bottom w:val="single" w:color="B19CD7" w:sz="6" w:space="4"/>
        </w:pBdr>
        <w:spacing w:after="200" w:before="360"/>
      </w:pPr>
      <w:r>
        <w:rPr>
          <w:rFonts w:ascii="Gotham" w:cs="Gotham" w:eastAsia="Gotham" w:hAnsi="Gotham"/>
          <w:color w:val="946FCD"/>
          <w:sz w:val="48"/>
          <w:szCs w:val="48"/>
        </w:rPr>
        <w:t xml:space="preserve">Accountability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Directly accountable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Day-to-day contact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Works closely with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Other ESC volunteers, particularly those covering fundraising and communications</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External relationships</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Local business networking groups and Chambers of Commerce in the Isle of Wight, and individual business contacts made through them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Escalation path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Any concerns, conflicts or questions are raised directly with 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Decision-making authority</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Can represent ESC informally at events and share standard ESC materials and messaging; any commitment made on ESC's behalf (financial, partnership or sponsorship) needs sign-off before being agreed</w:t>
            </w:r>
          </w:p>
        </w:tc>
      </w:tr>
    </w:tbl>
    <w:p>
      <w:pPr>
        <w:pBdr>
          <w:bottom w:val="single" w:color="B19CD7" w:sz="6" w:space="4"/>
        </w:pBdr>
        <w:spacing w:after="200" w:before="360"/>
      </w:pPr>
      <w:r>
        <w:rPr>
          <w:rFonts w:ascii="Gotham" w:cs="Gotham" w:eastAsia="Gotham" w:hAnsi="Gotham"/>
          <w:color w:val="946FCD"/>
          <w:sz w:val="48"/>
          <w:szCs w:val="48"/>
        </w:rPr>
        <w:t xml:space="preserve">Document &amp; Asset Ownership</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400"/>
      </w:tblGrid>
      <w:tr>
        <w:tc>
          <w:tcPr>
            <w:tcW w:type="dxa" w:w="2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 Asset</w:t>
            </w:r>
          </w:p>
        </w:tc>
        <w:tc>
          <w:tcPr>
            <w:tcW w:type="dxa" w:w="4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Description</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Storage Location</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ESC information leaflets &amp; business cards</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Printed materials handed out at networking events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Held by volunteer; restocked via ESC</w:t>
            </w:r>
          </w:p>
        </w:tc>
      </w:tr>
      <w:tr>
        <w:tc>
          <w:tcPr>
            <w:tcW w:type="dxa" w:w="2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Networking contacts &amp; leads log</w:t>
            </w:r>
          </w:p>
        </w:tc>
        <w:tc>
          <w:tcPr>
            <w:tcW w:type="dxa" w:w="4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Simple spreadsheet tracking who was met, when, and any outcomes</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Isle of Wight networking event calendar</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List of business networking groups/events in the Isle of Wight, with dates and contact details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bl>
    <w:p>
      <w:pPr>
        <w:spacing w:before="120"/>
      </w:pPr>
    </w:p>
    <w:p>
      <w:pPr>
        <w:spacing w:after="160"/>
      </w:pPr>
      <w:r>
        <w:rPr>
          <w:rFonts w:ascii="Gotham" w:cs="Gotham" w:eastAsia="Gotham" w:hAnsi="Gotham"/>
          <w:color w:val="2B2B2B"/>
          <w:sz w:val="28"/>
          <w:szCs w:val="28"/>
        </w:rPr>
        <w:t xml:space="preserve">On leaving the role, the volunteer must ensure all documents and assets are fully up to date, clearly labelled, and accompanied by a brief handover note to support their successor.</w:t>
      </w:r>
    </w:p>
    <w:p>
      <w:pPr>
        <w:pBdr>
          <w:bottom w:val="single" w:color="B19CD7" w:sz="6" w:space="4"/>
        </w:pBdr>
        <w:spacing w:after="200" w:before="360"/>
      </w:pPr>
      <w:r>
        <w:rPr>
          <w:rFonts w:ascii="Gotham" w:cs="Gotham" w:eastAsia="Gotham" w:hAnsi="Gotham"/>
          <w:color w:val="946FCD"/>
          <w:sz w:val="48"/>
          <w:szCs w:val="48"/>
        </w:rPr>
        <w:t xml:space="preserve">Working With the Team</w:t>
      </w:r>
    </w:p>
    <w:p>
      <w:pPr>
        <w:spacing w:after="160"/>
      </w:pPr>
      <w:r>
        <w:rPr>
          <w:rFonts w:ascii="Gotham" w:cs="Gotham" w:eastAsia="Gotham" w:hAnsi="Gotham"/>
          <w:color w:val="2B2B2B"/>
          <w:sz w:val="28"/>
          <w:szCs w:val="28"/>
        </w:rPr>
        <w:t xml:space="preserve">You'll be ESC's main point of contact for the business networking community in the Isle of Wight, but you won't be doing this alone. You'll have regular contact with Jodie Hughes, Founder, who can help you prepare for events, answer questions that come up in conversations, and follow up on any leads you generate.</w:t>
      </w:r>
    </w:p>
    <w:p>
      <w:pPr>
        <w:spacing w:after="160"/>
      </w:pPr>
      <w:r>
        <w:rPr>
          <w:rFonts w:ascii="Gotham" w:cs="Gotham" w:eastAsia="Gotham" w:hAnsi="Gotham"/>
          <w:color w:val="2B2B2B"/>
          <w:sz w:val="28"/>
          <w:szCs w:val="28"/>
        </w:rPr>
        <w:t xml:space="preserve">You'll also be connected with ESC's fundraising and communications volunteers, so your messaging stays consistent with what's happening elsewhere in the charity, and so any opportunities you spot can be picked up and actioned quickly.</w:t>
      </w:r>
    </w:p>
    <w:p>
      <w:pPr>
        <w:spacing w:after="160"/>
      </w:pPr>
      <w:r>
        <w:rPr>
          <w:rFonts w:ascii="Gotham" w:cs="Gotham" w:eastAsia="Gotham" w:hAnsi="Gotham"/>
          <w:color w:val="2B2B2B"/>
          <w:sz w:val="28"/>
          <w:szCs w:val="28"/>
        </w:rPr>
        <w:t xml:space="preserve">As part of your onboarding, you will receive:</w:t>
      </w:r>
    </w:p>
    <w:p>
      <w:pPr>
        <w:pStyle w:val="ListParagraph"/>
        <w:numPr>
          <w:ilvl w:val="0"/>
          <w:numId w:val="2"/>
        </w:numPr>
        <w:spacing w:after="80"/>
      </w:pPr>
      <w:r>
        <w:rPr>
          <w:rFonts w:ascii="Gotham" w:cs="Gotham" w:eastAsia="Gotham" w:hAnsi="Gotham"/>
          <w:color w:val="2B2B2B"/>
          <w:sz w:val="28"/>
          <w:szCs w:val="28"/>
        </w:rPr>
        <w:t xml:space="preserve">A full ESC induction covering our mission, services and values</w:t>
      </w:r>
    </w:p>
    <w:p>
      <w:pPr>
        <w:pStyle w:val="ListParagraph"/>
        <w:numPr>
          <w:ilvl w:val="0"/>
          <w:numId w:val="2"/>
        </w:numPr>
        <w:spacing w:after="80"/>
      </w:pPr>
      <w:r>
        <w:rPr>
          <w:rFonts w:ascii="Gotham" w:cs="Gotham" w:eastAsia="Gotham" w:hAnsi="Gotham"/>
          <w:color w:val="2B2B2B"/>
          <w:sz w:val="28"/>
          <w:szCs w:val="28"/>
        </w:rPr>
        <w:t xml:space="preserve">A briefing on ESC's key messages and talking points for networking conversations</w:t>
      </w:r>
    </w:p>
    <w:p>
      <w:pPr>
        <w:pStyle w:val="ListParagraph"/>
        <w:numPr>
          <w:ilvl w:val="0"/>
          <w:numId w:val="2"/>
        </w:numPr>
        <w:spacing w:after="80"/>
      </w:pPr>
      <w:r>
        <w:rPr>
          <w:rFonts w:ascii="Gotham" w:cs="Gotham" w:eastAsia="Gotham" w:hAnsi="Gotham"/>
          <w:color w:val="2B2B2B"/>
          <w:sz w:val="28"/>
          <w:szCs w:val="28"/>
        </w:rPr>
        <w:t xml:space="preserve">ESC leaflets, business cards and any other branded materials you'll need</w:t>
      </w:r>
    </w:p>
    <w:p>
      <w:pPr>
        <w:pBdr>
          <w:bottom w:val="single" w:color="B19CD7" w:sz="6" w:space="4"/>
        </w:pBdr>
        <w:spacing w:after="200" w:before="360"/>
      </w:pPr>
      <w:r>
        <w:rPr>
          <w:rFonts w:ascii="Gotham" w:cs="Gotham" w:eastAsia="Gotham" w:hAnsi="Gotham"/>
          <w:color w:val="946FCD"/>
          <w:sz w:val="48"/>
          <w:szCs w:val="48"/>
        </w:rPr>
        <w:t xml:space="preserve">Person Specification</w:t>
      </w:r>
    </w:p>
    <w:p>
      <w:pPr>
        <w:spacing w:after="120" w:before="240"/>
      </w:pPr>
      <w:r>
        <w:rPr>
          <w:rFonts w:ascii="Gotham" w:cs="Gotham" w:eastAsia="Gotham" w:hAnsi="Gotham"/>
          <w:color w:val="2B2B2B"/>
          <w:sz w:val="36"/>
          <w:szCs w:val="36"/>
        </w:rPr>
        <w:t xml:space="preserve">Essential</w:t>
      </w:r>
    </w:p>
    <w:p>
      <w:pPr>
        <w:pStyle w:val="ListParagraph"/>
        <w:numPr>
          <w:ilvl w:val="0"/>
          <w:numId w:val="2"/>
        </w:numPr>
        <w:spacing w:after="80"/>
      </w:pPr>
      <w:r>
        <w:rPr>
          <w:rFonts w:ascii="Gotham" w:cs="Gotham" w:eastAsia="Gotham" w:hAnsi="Gotham"/>
          <w:color w:val="2B2B2B"/>
          <w:sz w:val="28"/>
          <w:szCs w:val="28"/>
        </w:rPr>
        <w:t xml:space="preserve">Passion for ESC's mission and a genuine commitment to making a positive impact for people with endometriosis.</w:t>
      </w:r>
    </w:p>
    <w:p>
      <w:pPr>
        <w:pStyle w:val="ListParagraph"/>
        <w:numPr>
          <w:ilvl w:val="0"/>
          <w:numId w:val="2"/>
        </w:numPr>
        <w:spacing w:after="80"/>
      </w:pPr>
      <w:r>
        <w:rPr>
          <w:rFonts w:ascii="Gotham" w:cs="Gotham" w:eastAsia="Gotham" w:hAnsi="Gotham"/>
          <w:color w:val="2B2B2B"/>
          <w:sz w:val="28"/>
          <w:szCs w:val="28"/>
        </w:rPr>
        <w:t xml:space="preserve">Confident, personable communicator, comfortable introducing yourself and ESC's work to new people at events in the Isle of Wight</w:t>
      </w:r>
    </w:p>
    <w:p>
      <w:pPr>
        <w:pStyle w:val="ListParagraph"/>
        <w:numPr>
          <w:ilvl w:val="0"/>
          <w:numId w:val="2"/>
        </w:numPr>
        <w:spacing w:after="80"/>
      </w:pPr>
      <w:r>
        <w:rPr>
          <w:rFonts w:ascii="Gotham" w:cs="Gotham" w:eastAsia="Gotham" w:hAnsi="Gotham"/>
          <w:color w:val="2B2B2B"/>
          <w:sz w:val="28"/>
          <w:szCs w:val="28"/>
        </w:rPr>
        <w:t xml:space="preserve">Willingness to attend business networking events (e.g. Chamber of Commerce, BNI, or similar groups) regularly in the Isle of Wight</w:t>
      </w:r>
    </w:p>
    <w:p>
      <w:pPr>
        <w:pStyle w:val="ListParagraph"/>
        <w:numPr>
          <w:ilvl w:val="0"/>
          <w:numId w:val="2"/>
        </w:numPr>
        <w:spacing w:after="80"/>
      </w:pPr>
      <w:r>
        <w:rPr>
          <w:rFonts w:ascii="Gotham" w:cs="Gotham" w:eastAsia="Gotham" w:hAnsi="Gotham"/>
          <w:color w:val="2B2B2B"/>
          <w:sz w:val="28"/>
          <w:szCs w:val="28"/>
        </w:rPr>
        <w:t xml:space="preserve">Reliable and organised, able to commit to attending events consistently and reporting back afterwards</w:t>
      </w:r>
    </w:p>
    <w:p>
      <w:pPr>
        <w:pStyle w:val="ListParagraph"/>
        <w:numPr>
          <w:ilvl w:val="0"/>
          <w:numId w:val="2"/>
        </w:numPr>
        <w:spacing w:after="80"/>
      </w:pPr>
      <w:r>
        <w:rPr>
          <w:rFonts w:ascii="Gotham" w:cs="Gotham" w:eastAsia="Gotham" w:hAnsi="Gotham"/>
          <w:color w:val="2B2B2B"/>
          <w:sz w:val="28"/>
          <w:szCs w:val="28"/>
        </w:rPr>
        <w:t xml:space="preserve">Based in, or able to regularly travel to, the Isle of Wight</w:t>
      </w:r>
    </w:p>
    <w:p>
      <w:pPr>
        <w:pStyle w:val="ListParagraph"/>
        <w:numPr>
          <w:ilvl w:val="0"/>
          <w:numId w:val="2"/>
        </w:numPr>
        <w:spacing w:after="80"/>
      </w:pPr>
      <w:r>
        <w:rPr>
          <w:rFonts w:ascii="Gotham" w:cs="Gotham" w:eastAsia="Gotham" w:hAnsi="Gotham"/>
          <w:color w:val="2B2B2B"/>
          <w:sz w:val="28"/>
          <w:szCs w:val="28"/>
        </w:rPr>
        <w:t xml:space="preserve">Commitment to upholding ESC's values of equality, diversity, and inclusion.</w:t>
      </w:r>
    </w:p>
    <w:p>
      <w:pPr>
        <w:spacing w:after="120" w:before="240"/>
      </w:pPr>
      <w:r>
        <w:rPr>
          <w:rFonts w:ascii="Gotham" w:cs="Gotham" w:eastAsia="Gotham" w:hAnsi="Gotham"/>
          <w:color w:val="2B2B2B"/>
          <w:sz w:val="36"/>
          <w:szCs w:val="36"/>
        </w:rPr>
        <w:t xml:space="preserve">Desirable</w:t>
      </w:r>
    </w:p>
    <w:p>
      <w:pPr>
        <w:pStyle w:val="ListParagraph"/>
        <w:numPr>
          <w:ilvl w:val="0"/>
          <w:numId w:val="2"/>
        </w:numPr>
        <w:spacing w:after="80"/>
      </w:pPr>
      <w:r>
        <w:rPr>
          <w:rFonts w:ascii="Gotham" w:cs="Gotham" w:eastAsia="Gotham" w:hAnsi="Gotham"/>
          <w:color w:val="2B2B2B"/>
          <w:sz w:val="28"/>
          <w:szCs w:val="28"/>
        </w:rPr>
        <w:t xml:space="preserve">Existing membership of, or contacts within, business networking groups in the Isle of Wight</w:t>
      </w:r>
    </w:p>
    <w:p>
      <w:pPr>
        <w:pStyle w:val="ListParagraph"/>
        <w:numPr>
          <w:ilvl w:val="0"/>
          <w:numId w:val="2"/>
        </w:numPr>
        <w:spacing w:after="80"/>
      </w:pPr>
      <w:r>
        <w:rPr>
          <w:rFonts w:ascii="Gotham" w:cs="Gotham" w:eastAsia="Gotham" w:hAnsi="Gotham"/>
          <w:color w:val="2B2B2B"/>
          <w:sz w:val="28"/>
          <w:szCs w:val="28"/>
        </w:rPr>
        <w:t xml:space="preserve">Experience in sales, business development, PR, communications or community engagement</w:t>
      </w:r>
    </w:p>
    <w:p>
      <w:pPr>
        <w:pStyle w:val="ListParagraph"/>
        <w:numPr>
          <w:ilvl w:val="0"/>
          <w:numId w:val="2"/>
        </w:numPr>
        <w:spacing w:after="80"/>
      </w:pPr>
      <w:r>
        <w:rPr>
          <w:rFonts w:ascii="Gotham" w:cs="Gotham" w:eastAsia="Gotham" w:hAnsi="Gotham"/>
          <w:color w:val="2B2B2B"/>
          <w:sz w:val="28"/>
          <w:szCs w:val="28"/>
        </w:rPr>
        <w:t xml:space="preserve">Knowledge of the South Coast community or lived experience of endometriosis.</w:t>
      </w:r>
    </w:p>
    <w:p>
      <w:pPr>
        <w:pBdr>
          <w:bottom w:val="single" w:color="B19CD7" w:sz="6" w:space="4"/>
        </w:pBdr>
        <w:spacing w:after="200" w:before="360"/>
      </w:pPr>
      <w:r>
        <w:rPr>
          <w:rFonts w:ascii="Gotham" w:cs="Gotham" w:eastAsia="Gotham" w:hAnsi="Gotham"/>
          <w:color w:val="946FCD"/>
          <w:sz w:val="48"/>
          <w:szCs w:val="48"/>
        </w:rPr>
        <w:t xml:space="preserve">Time Commitment</w:t>
      </w:r>
    </w:p>
    <w:p>
      <w:pPr>
        <w:spacing w:after="160"/>
      </w:pPr>
      <w:r>
        <w:rPr>
          <w:rFonts w:ascii="Gotham" w:cs="Gotham" w:eastAsia="Gotham" w:hAnsi="Gotham"/>
          <w:color w:val="2B2B2B"/>
          <w:sz w:val="28"/>
          <w:szCs w:val="28"/>
        </w:rPr>
        <w:t xml:space="preserve">Setup takes around 3–4 hours in the first couple of weeks — completing your induction, getting familiar with ESC's materials and messaging, and identifying which networking groups and events you'll attend in the Isle of Wight.</w:t>
      </w:r>
    </w:p>
    <w:p>
      <w:pPr>
        <w:spacing w:after="160"/>
      </w:pPr>
      <w:r>
        <w:rPr>
          <w:rFonts w:ascii="Gotham" w:cs="Gotham" w:eastAsia="Gotham" w:hAnsi="Gotham"/>
          <w:color w:val="2B2B2B"/>
          <w:sz w:val="28"/>
          <w:szCs w:val="28"/>
        </w:rPr>
        <w:t xml:space="preserve">Once you're up and running, expect to give roughly 2–4 hours a month: attending one to two local networking events, plus a short write-up of contacts and any leads.</w:t>
      </w:r>
    </w:p>
    <w:p>
      <w:pPr>
        <w:spacing w:after="160"/>
      </w:pPr>
      <w:r>
        <w:rPr>
          <w:rFonts w:ascii="Gotham" w:cs="Gotham" w:eastAsia="Gotham" w:hAnsi="Gotham"/>
          <w:color w:val="2B2B2B"/>
          <w:sz w:val="28"/>
          <w:szCs w:val="28"/>
        </w:rPr>
        <w:t xml:space="preserve">A rough guide to the ongoing phase once setup is complete:</w:t>
      </w:r>
    </w:p>
    <w:p>
      <w:pPr>
        <w:pStyle w:val="ListParagraph"/>
        <w:numPr>
          <w:ilvl w:val="0"/>
          <w:numId w:val="2"/>
        </w:numPr>
        <w:spacing w:after="80"/>
      </w:pPr>
      <w:r>
        <w:rPr>
          <w:rFonts w:ascii="Gotham" w:cs="Gotham" w:eastAsia="Gotham" w:hAnsi="Gotham"/>
          <w:color w:val="2B2B2B"/>
          <w:sz w:val="28"/>
          <w:szCs w:val="28"/>
        </w:rPr>
        <w:t xml:space="preserve">Attending networking events — 2–3 hrs/month</w:t>
      </w:r>
    </w:p>
    <w:p>
      <w:pPr>
        <w:pStyle w:val="ListParagraph"/>
        <w:numPr>
          <w:ilvl w:val="0"/>
          <w:numId w:val="2"/>
        </w:numPr>
        <w:spacing w:after="80"/>
      </w:pPr>
      <w:r>
        <w:rPr>
          <w:rFonts w:ascii="Gotham" w:cs="Gotham" w:eastAsia="Gotham" w:hAnsi="Gotham"/>
          <w:color w:val="2B2B2B"/>
          <w:sz w:val="28"/>
          <w:szCs w:val="28"/>
        </w:rPr>
        <w:t xml:space="preserve">Logging contacts and leads, reporting back — 30 mins/month</w:t>
      </w:r>
    </w:p>
    <w:p>
      <w:pPr>
        <w:pStyle w:val="ListParagraph"/>
        <w:numPr>
          <w:ilvl w:val="0"/>
          <w:numId w:val="2"/>
        </w:numPr>
        <w:spacing w:after="80"/>
      </w:pPr>
      <w:r>
        <w:rPr>
          <w:rFonts w:ascii="Gotham" w:cs="Gotham" w:eastAsia="Gotham" w:hAnsi="Gotham"/>
          <w:color w:val="2B2B2B"/>
          <w:sz w:val="28"/>
          <w:szCs w:val="28"/>
        </w:rPr>
        <w:t xml:space="preserve">Following up on introductions — ad hoc</w:t>
      </w:r>
    </w:p>
    <w:p>
      <w:pPr>
        <w:spacing w:after="160"/>
      </w:pPr>
      <w:r>
        <w:rPr>
          <w:rFonts w:ascii="Gotham" w:cs="Gotham" w:eastAsia="Gotham" w:hAnsi="Gotham"/>
          <w:color w:val="2B2B2B"/>
          <w:sz w:val="28"/>
          <w:szCs w:val="28"/>
        </w:rPr>
        <w:t xml:space="preserve">Virtual meetings typically take place on weekday evenings. We will work with you to manage this around your other commitments.</w:t>
      </w:r>
    </w:p>
    <w:p>
      <w:pPr>
        <w:pBdr>
          <w:bottom w:val="single" w:color="B19CD7" w:sz="6" w:space="4"/>
        </w:pBdr>
        <w:spacing w:after="200" w:before="360"/>
      </w:pPr>
      <w:r>
        <w:rPr>
          <w:rFonts w:ascii="Gotham" w:cs="Gotham" w:eastAsia="Gotham" w:hAnsi="Gotham"/>
          <w:color w:val="946FCD"/>
          <w:sz w:val="48"/>
          <w:szCs w:val="48"/>
        </w:rPr>
        <w:t xml:space="preserve">What You'll Gain</w:t>
      </w:r>
    </w:p>
    <w:p>
      <w:pPr>
        <w:pStyle w:val="ListParagraph"/>
        <w:numPr>
          <w:ilvl w:val="0"/>
          <w:numId w:val="2"/>
        </w:numPr>
        <w:spacing w:after="80"/>
      </w:pPr>
      <w:r>
        <w:rPr>
          <w:rFonts w:ascii="Gotham" w:cs="Gotham" w:eastAsia="Gotham" w:hAnsi="Gotham"/>
          <w:color w:val="2B2B2B"/>
          <w:sz w:val="28"/>
          <w:szCs w:val="28"/>
        </w:rPr>
        <w:t xml:space="preserve">Real experience representing a charity in professional and business settings, building your networking and public-speaking confidence</w:t>
      </w:r>
    </w:p>
    <w:p>
      <w:pPr>
        <w:pStyle w:val="ListParagraph"/>
        <w:numPr>
          <w:ilvl w:val="0"/>
          <w:numId w:val="2"/>
        </w:numPr>
        <w:spacing w:after="80"/>
      </w:pPr>
      <w:r>
        <w:rPr>
          <w:rFonts w:ascii="Gotham" w:cs="Gotham" w:eastAsia="Gotham" w:hAnsi="Gotham"/>
          <w:color w:val="2B2B2B"/>
          <w:sz w:val="28"/>
          <w:szCs w:val="28"/>
        </w:rPr>
        <w:t xml:space="preserve">The chance to build a strong local business network in the Isle of Wight while doing something genuinely good</w:t>
      </w:r>
    </w:p>
    <w:p>
      <w:pPr>
        <w:pStyle w:val="ListParagraph"/>
        <w:numPr>
          <w:ilvl w:val="0"/>
          <w:numId w:val="2"/>
        </w:numPr>
        <w:spacing w:after="80"/>
      </w:pPr>
      <w:r>
        <w:rPr>
          <w:rFonts w:ascii="Gotham" w:cs="Gotham" w:eastAsia="Gotham" w:hAnsi="Gotham"/>
          <w:color w:val="2B2B2B"/>
          <w:sz w:val="28"/>
          <w:szCs w:val="28"/>
        </w:rPr>
        <w:t xml:space="preserve">Visible, tangible impact — you'll be directly growing ESC's supporter and partnership base in the Isle of Wight</w:t>
      </w:r>
    </w:p>
    <w:p>
      <w:pPr>
        <w:pStyle w:val="ListParagraph"/>
        <w:numPr>
          <w:ilvl w:val="0"/>
          <w:numId w:val="2"/>
        </w:numPr>
        <w:spacing w:after="80"/>
      </w:pPr>
      <w:r>
        <w:rPr>
          <w:rFonts w:ascii="Gotham" w:cs="Gotham" w:eastAsia="Gotham" w:hAnsi="Gotham"/>
          <w:color w:val="2B2B2B"/>
          <w:sz w:val="28"/>
          <w:szCs w:val="28"/>
        </w:rPr>
        <w:t xml:space="preserve">A supportive and genuinely grateful team who will value the expertise you bring.</w:t>
      </w:r>
    </w:p>
    <w:p>
      <w:pPr>
        <w:pStyle w:val="ListParagraph"/>
        <w:numPr>
          <w:ilvl w:val="0"/>
          <w:numId w:val="2"/>
        </w:numPr>
        <w:spacing w:after="80"/>
      </w:pPr>
      <w:r>
        <w:rPr>
          <w:rFonts w:ascii="Gotham" w:cs="Gotham" w:eastAsia="Gotham" w:hAnsi="Gotham"/>
          <w:color w:val="2B2B2B"/>
          <w:sz w:val="28"/>
          <w:szCs w:val="28"/>
        </w:rPr>
        <w:t xml:space="preserve">A volunteer reference upon request.</w:t>
      </w:r>
    </w:p>
    <w:p>
      <w:pPr>
        <w:pBdr>
          <w:bottom w:val="single" w:color="B19CD7" w:sz="6" w:space="4"/>
        </w:pBdr>
        <w:spacing w:after="200" w:before="360"/>
      </w:pPr>
      <w:r>
        <w:rPr>
          <w:rFonts w:ascii="Gotham" w:cs="Gotham" w:eastAsia="Gotham" w:hAnsi="Gotham"/>
          <w:color w:val="946FCD"/>
          <w:sz w:val="48"/>
          <w:szCs w:val="48"/>
        </w:rPr>
        <w:t xml:space="preserve">Training &amp; Support</w:t>
      </w:r>
    </w:p>
    <w:p>
      <w:pPr>
        <w:spacing w:after="160"/>
      </w:pPr>
      <w:r>
        <w:rPr>
          <w:rFonts w:ascii="Gotham" w:cs="Gotham" w:eastAsia="Gotham" w:hAnsi="Gotham"/>
          <w:color w:val="2B2B2B"/>
          <w:sz w:val="28"/>
          <w:szCs w:val="28"/>
        </w:rPr>
        <w:t xml:space="preserve">All new volunteers receive a full induction covering ESC's mission, services, and values. You'll also receive a briefing on ESC's key messages and talking points for networking conversations, along with sample materials to bring to events — no specialist fundraising or public-speaking experience is required, just confidence and enthusiasm for the cause.</w:t>
      </w:r>
    </w:p>
    <w:p>
      <w:pPr>
        <w:spacing w:after="160"/>
      </w:pPr>
      <w:r>
        <w:rPr>
          <w:rFonts w:ascii="Gotham" w:cs="Gotham" w:eastAsia="Gotham" w:hAnsi="Gotham"/>
          <w:i/>
          <w:iCs/>
          <w:color w:val="2B2B2B"/>
          <w:sz w:val="28"/>
          <w:szCs w:val="28"/>
        </w:rPr>
        <w:t xml:space="preserve">Please note: if you have questions about whether your experience is a good fit for this role, mention this when you apply through Reach and we'll be happy to discuss it with you.</w:t>
      </w:r>
    </w:p>
    <w:p>
      <w:pPr>
        <w:pageBreakBefore/>
        <w:spacing w:after="120"/>
      </w:pPr>
      <w:r>
        <w:rPr>
          <w:rFonts w:ascii="Gotham" w:cs="Gotham" w:eastAsia="Gotham" w:hAnsi="Gotham"/>
          <w:b/>
          <w:bCs/>
          <w:color w:val="946FCD"/>
          <w:sz w:val="28"/>
          <w:szCs w:val="28"/>
        </w:rPr>
        <w:t xml:space="preserve">ENDOMETRIOSIS SOUTH COAST  |  Volunteer Role Description  |  Charity No. 1186203</w:t>
      </w:r>
    </w:p>
    <w:p>
      <w:pPr>
        <w:spacing w:after="120"/>
      </w:pPr>
      <w:r>
        <w:rPr>
          <w:rFonts w:ascii="Gotham" w:cs="Gotham" w:eastAsia="Gotham" w:hAnsi="Gotham"/>
          <w:color w:val="946FCD"/>
          <w:sz w:val="84"/>
          <w:szCs w:val="84"/>
        </w:rPr>
        <w:t xml:space="preserve">Business Networking Volunteer – Southampton</w:t>
      </w:r>
    </w:p>
    <w:p>
      <w:pPr>
        <w:spacing w:after="300"/>
      </w:pPr>
      <w:r>
        <w:rPr>
          <w:rFonts w:ascii="Gotham" w:cs="Gotham" w:eastAsia="Gotham" w:hAnsi="Gotham"/>
          <w:i w:val="false"/>
          <w:iCs w:val="false"/>
          <w:color w:val="2B2B2B"/>
          <w:sz w:val="36"/>
          <w:szCs w:val="36"/>
        </w:rPr>
        <w:t xml:space="preserve">Volunteer Role Description</w:t>
      </w:r>
    </w:p>
    <w:p>
      <w:pPr>
        <w:pBdr>
          <w:bottom w:val="single" w:color="B19CD7" w:sz="6" w:space="4"/>
        </w:pBdr>
        <w:spacing w:after="200" w:before="360"/>
      </w:pPr>
      <w:r>
        <w:rPr>
          <w:rFonts w:ascii="Gotham" w:cs="Gotham" w:eastAsia="Gotham" w:hAnsi="Gotham"/>
          <w:color w:val="946FCD"/>
          <w:sz w:val="48"/>
          <w:szCs w:val="48"/>
        </w:rPr>
        <w:t xml:space="preserve">Role at a Glance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Role Title</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Business Networking Volunteer – Southampton</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Team / Function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Fundraising &amp; Community Engagement</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Reports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Time Commitment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Approx. 3–4 hrs during setup; approx. 2–4 hrs/month ongoing (1–2 local networking events)</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Location</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Hybrid — in-person at business networking events in Southampton, with occasional virtual catch-ups with the ESC team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Contract Type</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Volunteer (unpaid)</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Expected Start</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Soon As Possible</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Version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v1.0 — September 2026</w:t>
            </w:r>
          </w:p>
        </w:tc>
      </w:tr>
    </w:tbl>
    <w:p>
      <w:pPr>
        <w:pBdr>
          <w:bottom w:val="single" w:color="B19CD7" w:sz="6" w:space="4"/>
        </w:pBdr>
        <w:spacing w:after="200" w:before="360"/>
      </w:pPr>
      <w:r>
        <w:rPr>
          <w:rFonts w:ascii="Gotham" w:cs="Gotham" w:eastAsia="Gotham" w:hAnsi="Gotham"/>
          <w:color w:val="946FCD"/>
          <w:sz w:val="48"/>
          <w:szCs w:val="48"/>
        </w:rPr>
        <w:t xml:space="preserve">About Endometriosis South Coast</w:t>
      </w:r>
    </w:p>
    <w:p>
      <w:pPr>
        <w:spacing w:after="160"/>
      </w:pPr>
      <w:r>
        <w:rPr>
          <w:rFonts w:ascii="Gotham" w:cs="Gotham" w:eastAsia="Gotham" w:hAnsi="Gotham"/>
          <w:color w:val="2B2B2B"/>
          <w:sz w:val="28"/>
          <w:szCs w:val="28"/>
        </w:rPr>
        <w:t xml:space="preserve">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pPr>
        <w:spacing w:after="160"/>
      </w:pPr>
      <w:r>
        <w:rPr>
          <w:rFonts w:ascii="Gotham" w:cs="Gotham" w:eastAsia="Gotham" w:hAnsi="Gotham"/>
          <w:color w:val="2B2B2B"/>
          <w:sz w:val="28"/>
          <w:szCs w:val="28"/>
        </w:rPr>
        <w:t xml:space="preserve">Our work is guided by four core commitments: spreading awareness of a debilitating and frequently overlooked condition; supporting and funding ongoing research; providing accessible education and peer support through our monthly community meetings; and fundraising to sustain and grow our services for the future.</w:t>
      </w:r>
    </w:p>
    <w:p>
      <w:pPr>
        <w:pBdr>
          <w:bottom w:val="single" w:color="B19CD7" w:sz="6" w:space="4"/>
        </w:pBdr>
        <w:spacing w:after="200" w:before="360"/>
      </w:pPr>
      <w:r>
        <w:rPr>
          <w:rFonts w:ascii="Gotham" w:cs="Gotham" w:eastAsia="Gotham" w:hAnsi="Gotham"/>
          <w:color w:val="946FCD"/>
          <w:sz w:val="48"/>
          <w:szCs w:val="48"/>
        </w:rPr>
        <w:t xml:space="preserve">Role Overview</w:t>
      </w:r>
    </w:p>
    <w:p>
      <w:pPr>
        <w:spacing w:after="160"/>
      </w:pPr>
      <w:r>
        <w:rPr>
          <w:rFonts w:ascii="Gotham" w:cs="Gotham" w:eastAsia="Gotham" w:hAnsi="Gotham"/>
          <w:color w:val="2B2B2B"/>
          <w:sz w:val="28"/>
          <w:szCs w:val="28"/>
        </w:rPr>
        <w:t xml:space="preserve">Endometriosis South Coast relies on people in the community stepping forward to represent us — and this role is all about doing exactly that in Southampton. As our Business Networking Volunteer, you'll attend local business networking events on ESC's behalf, introducing our work to business owners, professionals and community leaders who may never have heard of us.</w:t>
      </w:r>
    </w:p>
    <w:p>
      <w:pPr>
        <w:spacing w:after="160"/>
      </w:pPr>
      <w:r>
        <w:rPr>
          <w:rFonts w:ascii="Gotham" w:cs="Gotham" w:eastAsia="Gotham" w:hAnsi="Gotham"/>
          <w:color w:val="2B2B2B"/>
          <w:sz w:val="28"/>
          <w:szCs w:val="28"/>
        </w:rPr>
        <w:t xml:space="preserve">You don't need to be a fundraiser or a public speaker by trade — just someone who's comfortable striking up a conversation, genuinely believes in what ESC does, and is willing to turn up regularly and follow through on the connections you make.</w:t>
      </w:r>
    </w:p>
    <w:p>
      <w:pPr>
        <w:spacing w:after="160"/>
      </w:pPr>
      <w:r>
        <w:rPr>
          <w:rFonts w:ascii="Gotham" w:cs="Gotham" w:eastAsia="Gotham" w:hAnsi="Gotham"/>
          <w:color w:val="2B2B2B"/>
          <w:sz w:val="28"/>
          <w:szCs w:val="28"/>
        </w:rPr>
        <w:t xml:space="preserve">Over time, the relationships you build could open doors to sponsorship, in-kind support, corporate partnerships or simply a wider network of people who understand endometriosis and are willing to help us reach more people who need us.</w:t>
      </w:r>
    </w:p>
    <w:p>
      <w:pPr>
        <w:pBdr>
          <w:bottom w:val="single" w:color="B19CD7" w:sz="6" w:space="4"/>
        </w:pBdr>
        <w:spacing w:after="200" w:before="360"/>
      </w:pPr>
      <w:r>
        <w:rPr>
          <w:rFonts w:ascii="Gotham" w:cs="Gotham" w:eastAsia="Gotham" w:hAnsi="Gotham"/>
          <w:color w:val="946FCD"/>
          <w:sz w:val="48"/>
          <w:szCs w:val="48"/>
        </w:rPr>
        <w:t xml:space="preserve">Duties &amp; Responsibilities</w:t>
      </w:r>
    </w:p>
    <w:p>
      <w:pPr>
        <w:spacing w:after="120" w:before="240"/>
      </w:pPr>
      <w:r>
        <w:rPr>
          <w:rFonts w:ascii="Gotham" w:cs="Gotham" w:eastAsia="Gotham" w:hAnsi="Gotham"/>
          <w:color w:val="2B2B2B"/>
          <w:sz w:val="36"/>
          <w:szCs w:val="36"/>
        </w:rPr>
        <w:t xml:space="preserve">Representing ESC at Business Networking Events in Southampton</w:t>
      </w:r>
    </w:p>
    <w:p>
      <w:pPr>
        <w:pStyle w:val="ListParagraph"/>
        <w:numPr>
          <w:ilvl w:val="0"/>
          <w:numId w:val="2"/>
        </w:numPr>
        <w:spacing w:after="80"/>
      </w:pPr>
      <w:r>
        <w:rPr>
          <w:rFonts w:ascii="Gotham" w:cs="Gotham" w:eastAsia="Gotham" w:hAnsi="Gotham"/>
          <w:color w:val="2B2B2B"/>
          <w:sz w:val="28"/>
          <w:szCs w:val="28"/>
        </w:rPr>
        <w:t xml:space="preserve">Attend local business networking meetings and events in Southampton on behalf of ESC (e.g. Southampton Chamber of Commerce, Federation of Small Businesses (Southampton), or local BNI/business breakfast groups)</w:t>
      </w:r>
    </w:p>
    <w:p>
      <w:pPr>
        <w:pStyle w:val="ListParagraph"/>
        <w:numPr>
          <w:ilvl w:val="0"/>
          <w:numId w:val="2"/>
        </w:numPr>
        <w:spacing w:after="80"/>
      </w:pPr>
      <w:r>
        <w:rPr>
          <w:rFonts w:ascii="Gotham" w:cs="Gotham" w:eastAsia="Gotham" w:hAnsi="Gotham"/>
          <w:color w:val="2B2B2B"/>
          <w:sz w:val="28"/>
          <w:szCs w:val="28"/>
        </w:rPr>
        <w:t xml:space="preserve">Introduce ESC's mission, services and current priorities confidently to new contacts</w:t>
      </w:r>
    </w:p>
    <w:p>
      <w:pPr>
        <w:pStyle w:val="ListParagraph"/>
        <w:numPr>
          <w:ilvl w:val="0"/>
          <w:numId w:val="2"/>
        </w:numPr>
        <w:spacing w:after="80"/>
      </w:pPr>
      <w:r>
        <w:rPr>
          <w:rFonts w:ascii="Gotham" w:cs="Gotham" w:eastAsia="Gotham" w:hAnsi="Gotham"/>
          <w:color w:val="2B2B2B"/>
          <w:sz w:val="28"/>
          <w:szCs w:val="28"/>
        </w:rPr>
        <w:t xml:space="preserve">Bring and share ESC literature, business cards and social media/website details at events</w:t>
      </w:r>
    </w:p>
    <w:p>
      <w:pPr>
        <w:spacing w:after="120" w:before="240"/>
      </w:pPr>
      <w:r>
        <w:rPr>
          <w:rFonts w:ascii="Gotham" w:cs="Gotham" w:eastAsia="Gotham" w:hAnsi="Gotham"/>
          <w:color w:val="2B2B2B"/>
          <w:sz w:val="36"/>
          <w:szCs w:val="36"/>
        </w:rPr>
        <w:t xml:space="preserve">Building Relationships &amp; Identifying Opportunities</w:t>
      </w:r>
    </w:p>
    <w:p>
      <w:pPr>
        <w:pStyle w:val="ListParagraph"/>
        <w:numPr>
          <w:ilvl w:val="0"/>
          <w:numId w:val="2"/>
        </w:numPr>
        <w:spacing w:after="80"/>
      </w:pPr>
      <w:r>
        <w:rPr>
          <w:rFonts w:ascii="Gotham" w:cs="Gotham" w:eastAsia="Gotham" w:hAnsi="Gotham"/>
          <w:color w:val="2B2B2B"/>
          <w:sz w:val="28"/>
          <w:szCs w:val="28"/>
        </w:rPr>
        <w:t xml:space="preserve">Develop ongoing relationships with local businesses who could support ESC through sponsorship, in-kind donations or corporate partnerships</w:t>
      </w:r>
    </w:p>
    <w:p>
      <w:pPr>
        <w:pStyle w:val="ListParagraph"/>
        <w:numPr>
          <w:ilvl w:val="0"/>
          <w:numId w:val="2"/>
        </w:numPr>
        <w:spacing w:after="80"/>
      </w:pPr>
      <w:r>
        <w:rPr>
          <w:rFonts w:ascii="Gotham" w:cs="Gotham" w:eastAsia="Gotham" w:hAnsi="Gotham"/>
          <w:color w:val="2B2B2B"/>
          <w:sz w:val="28"/>
          <w:szCs w:val="28"/>
        </w:rPr>
        <w:t xml:space="preserve">Spot and note potential fundraising, partnership or volunteering opportunities that come up through networking contacts</w:t>
      </w:r>
    </w:p>
    <w:p>
      <w:pPr>
        <w:pStyle w:val="ListParagraph"/>
        <w:numPr>
          <w:ilvl w:val="0"/>
          <w:numId w:val="2"/>
        </w:numPr>
        <w:spacing w:after="80"/>
      </w:pPr>
      <w:r>
        <w:rPr>
          <w:rFonts w:ascii="Gotham" w:cs="Gotham" w:eastAsia="Gotham" w:hAnsi="Gotham"/>
          <w:color w:val="2B2B2B"/>
          <w:sz w:val="28"/>
          <w:szCs w:val="28"/>
        </w:rPr>
        <w:t xml:space="preserve">Follow up on introductions and leads in a timely, professional way</w:t>
      </w:r>
    </w:p>
    <w:p>
      <w:pPr>
        <w:spacing w:after="120" w:before="240"/>
      </w:pPr>
      <w:r>
        <w:rPr>
          <w:rFonts w:ascii="Gotham" w:cs="Gotham" w:eastAsia="Gotham" w:hAnsi="Gotham"/>
          <w:color w:val="2B2B2B"/>
          <w:sz w:val="36"/>
          <w:szCs w:val="36"/>
        </w:rPr>
        <w:t xml:space="preserve">Reporting &amp; Coordination</w:t>
      </w:r>
    </w:p>
    <w:p>
      <w:pPr>
        <w:pStyle w:val="ListParagraph"/>
        <w:numPr>
          <w:ilvl w:val="0"/>
          <w:numId w:val="2"/>
        </w:numPr>
        <w:spacing w:after="80"/>
      </w:pPr>
      <w:r>
        <w:rPr>
          <w:rFonts w:ascii="Gotham" w:cs="Gotham" w:eastAsia="Gotham" w:hAnsi="Gotham"/>
          <w:color w:val="2B2B2B"/>
          <w:sz w:val="28"/>
          <w:szCs w:val="28"/>
        </w:rPr>
        <w:t xml:space="preserve">Keep a simple, up-to-date log of events attended, contacts made and any leads generated</w:t>
      </w:r>
    </w:p>
    <w:p>
      <w:pPr>
        <w:pStyle w:val="ListParagraph"/>
        <w:numPr>
          <w:ilvl w:val="0"/>
          <w:numId w:val="2"/>
        </w:numPr>
        <w:spacing w:after="80"/>
      </w:pPr>
      <w:r>
        <w:rPr>
          <w:rFonts w:ascii="Gotham" w:cs="Gotham" w:eastAsia="Gotham" w:hAnsi="Gotham"/>
          <w:color w:val="2B2B2B"/>
          <w:sz w:val="28"/>
          <w:szCs w:val="28"/>
        </w:rPr>
        <w:t xml:space="preserve">Report back to Jodie Hughes, Founder on a regular basis with a short summary of activity and any opportunities identified</w:t>
      </w:r>
    </w:p>
    <w:p>
      <w:pPr>
        <w:pStyle w:val="ListParagraph"/>
        <w:numPr>
          <w:ilvl w:val="0"/>
          <w:numId w:val="2"/>
        </w:numPr>
        <w:spacing w:after="80"/>
      </w:pPr>
      <w:r>
        <w:rPr>
          <w:rFonts w:ascii="Gotham" w:cs="Gotham" w:eastAsia="Gotham" w:hAnsi="Gotham"/>
          <w:color w:val="2B2B2B"/>
          <w:sz w:val="28"/>
          <w:szCs w:val="28"/>
        </w:rPr>
        <w:t xml:space="preserve">Check in with the wider ESC team before making any commitment on ESC's behalf (e.g. agreeing to sponsorship, formal partnerships or joint activity)</w:t>
      </w:r>
    </w:p>
    <w:p>
      <w:pPr>
        <w:spacing w:after="120" w:before="240"/>
      </w:pPr>
      <w:r>
        <w:rPr>
          <w:rFonts w:ascii="Gotham" w:cs="Gotham" w:eastAsia="Gotham" w:hAnsi="Gotham"/>
          <w:color w:val="2B2B2B"/>
          <w:sz w:val="36"/>
          <w:szCs w:val="36"/>
        </w:rPr>
        <w:t xml:space="preserve">General</w:t>
      </w:r>
    </w:p>
    <w:p>
      <w:pPr>
        <w:pStyle w:val="ListParagraph"/>
        <w:numPr>
          <w:ilvl w:val="0"/>
          <w:numId w:val="2"/>
        </w:numPr>
        <w:spacing w:after="80"/>
      </w:pPr>
      <w:r>
        <w:rPr>
          <w:rFonts w:ascii="Gotham" w:cs="Gotham" w:eastAsia="Gotham" w:hAnsi="Gotham"/>
          <w:color w:val="2B2B2B"/>
          <w:sz w:val="28"/>
          <w:szCs w:val="28"/>
        </w:rPr>
        <w:t xml:space="preserve">Complete all work to a high professional standard and in line with ESC's policies and procedures.</w:t>
      </w:r>
    </w:p>
    <w:p>
      <w:pPr>
        <w:pStyle w:val="ListParagraph"/>
        <w:numPr>
          <w:ilvl w:val="0"/>
          <w:numId w:val="2"/>
        </w:numPr>
        <w:spacing w:after="80"/>
      </w:pPr>
      <w:r>
        <w:rPr>
          <w:rFonts w:ascii="Gotham" w:cs="Gotham" w:eastAsia="Gotham" w:hAnsi="Gotham"/>
          <w:color w:val="2B2B2B"/>
          <w:sz w:val="28"/>
          <w:szCs w:val="28"/>
        </w:rPr>
        <w:t xml:space="preserve">Handle all personal data and sensitive information with the utmost care and in full compliance with GDPR.</w:t>
      </w:r>
    </w:p>
    <w:p>
      <w:pPr>
        <w:pStyle w:val="ListParagraph"/>
        <w:numPr>
          <w:ilvl w:val="0"/>
          <w:numId w:val="2"/>
        </w:numPr>
        <w:spacing w:after="80"/>
      </w:pPr>
      <w:r>
        <w:rPr>
          <w:rFonts w:ascii="Gotham" w:cs="Gotham" w:eastAsia="Gotham" w:hAnsi="Gotham"/>
          <w:color w:val="2B2B2B"/>
          <w:sz w:val="28"/>
          <w:szCs w:val="28"/>
        </w:rPr>
        <w:t xml:space="preserve">Carry out any other reasonable duties as the role develops and as may be requested.</w:t>
      </w:r>
    </w:p>
    <w:p>
      <w:pPr>
        <w:pBdr>
          <w:bottom w:val="single" w:color="B19CD7" w:sz="6" w:space="4"/>
        </w:pBdr>
        <w:spacing w:after="200" w:before="360"/>
      </w:pPr>
      <w:r>
        <w:rPr>
          <w:rFonts w:ascii="Gotham" w:cs="Gotham" w:eastAsia="Gotham" w:hAnsi="Gotham"/>
          <w:color w:val="946FCD"/>
          <w:sz w:val="48"/>
          <w:szCs w:val="48"/>
        </w:rPr>
        <w:t xml:space="preserve">Key Outputs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600"/>
        <w:gridCol w:w="5200"/>
        <w:gridCol w:w="2400"/>
      </w:tblGrid>
      <w:tr>
        <w:tc>
          <w:tcPr>
            <w:tcW w:type="dxa" w:w="1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Phase</w:t>
            </w:r>
          </w:p>
        </w:tc>
        <w:tc>
          <w:tcPr>
            <w:tcW w:type="dxa" w:w="5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Deliverable / Output</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Target Timeframe</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Complete induction and become familiar with ESC's mission, materials and key messages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Within first 2 weeks</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Identify the business networking groups/events to attend in Southampton</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Within first month</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Attend 1–2 local business networking events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Monthly</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Submit a short contacts/activity log</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Monthly</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Ad hoc</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Pass new leads and introductions to the ESC team</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they arise</w:t>
            </w:r>
          </w:p>
        </w:tc>
      </w:tr>
    </w:tbl>
    <w:p>
      <w:pPr>
        <w:pBdr>
          <w:bottom w:val="single" w:color="B19CD7" w:sz="6" w:space="4"/>
        </w:pBdr>
        <w:spacing w:after="200" w:before="360"/>
      </w:pPr>
      <w:r>
        <w:rPr>
          <w:rFonts w:ascii="Gotham" w:cs="Gotham" w:eastAsia="Gotham" w:hAnsi="Gotham"/>
          <w:color w:val="946FCD"/>
          <w:sz w:val="48"/>
          <w:szCs w:val="48"/>
        </w:rPr>
        <w:t xml:space="preserve">Accountability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Directly accountable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Day-to-day contact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Works closely with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Other ESC volunteers, particularly those covering fundraising and communications</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External relationships</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Local business networking groups and Chambers of Commerce in Southampton, and individual business contacts made through them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Escalation path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Any concerns, conflicts or questions are raised directly with 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Decision-making authority</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Can represent ESC informally at events and share standard ESC materials and messaging; any commitment made on ESC's behalf (financial, partnership or sponsorship) needs sign-off before being agreed</w:t>
            </w:r>
          </w:p>
        </w:tc>
      </w:tr>
    </w:tbl>
    <w:p>
      <w:pPr>
        <w:pBdr>
          <w:bottom w:val="single" w:color="B19CD7" w:sz="6" w:space="4"/>
        </w:pBdr>
        <w:spacing w:after="200" w:before="360"/>
      </w:pPr>
      <w:r>
        <w:rPr>
          <w:rFonts w:ascii="Gotham" w:cs="Gotham" w:eastAsia="Gotham" w:hAnsi="Gotham"/>
          <w:color w:val="946FCD"/>
          <w:sz w:val="48"/>
          <w:szCs w:val="48"/>
        </w:rPr>
        <w:t xml:space="preserve">Document &amp; Asset Ownership</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400"/>
      </w:tblGrid>
      <w:tr>
        <w:tc>
          <w:tcPr>
            <w:tcW w:type="dxa" w:w="2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 Asset</w:t>
            </w:r>
          </w:p>
        </w:tc>
        <w:tc>
          <w:tcPr>
            <w:tcW w:type="dxa" w:w="4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Description</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Storage Location</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ESC information leaflets &amp; business cards</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Printed materials handed out at networking events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Held by volunteer; restocked via ESC</w:t>
            </w:r>
          </w:p>
        </w:tc>
      </w:tr>
      <w:tr>
        <w:tc>
          <w:tcPr>
            <w:tcW w:type="dxa" w:w="2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Networking contacts &amp; leads log</w:t>
            </w:r>
          </w:p>
        </w:tc>
        <w:tc>
          <w:tcPr>
            <w:tcW w:type="dxa" w:w="4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Simple spreadsheet tracking who was met, when, and any outcomes</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Southampton networking event calendar</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List of business networking groups/events in Southampton, with dates and contact details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bl>
    <w:p>
      <w:pPr>
        <w:spacing w:before="120"/>
      </w:pPr>
    </w:p>
    <w:p>
      <w:pPr>
        <w:spacing w:after="160"/>
      </w:pPr>
      <w:r>
        <w:rPr>
          <w:rFonts w:ascii="Gotham" w:cs="Gotham" w:eastAsia="Gotham" w:hAnsi="Gotham"/>
          <w:color w:val="2B2B2B"/>
          <w:sz w:val="28"/>
          <w:szCs w:val="28"/>
        </w:rPr>
        <w:t xml:space="preserve">On leaving the role, the volunteer must ensure all documents and assets are fully up to date, clearly labelled, and accompanied by a brief handover note to support their successor.</w:t>
      </w:r>
    </w:p>
    <w:p>
      <w:pPr>
        <w:pBdr>
          <w:bottom w:val="single" w:color="B19CD7" w:sz="6" w:space="4"/>
        </w:pBdr>
        <w:spacing w:after="200" w:before="360"/>
      </w:pPr>
      <w:r>
        <w:rPr>
          <w:rFonts w:ascii="Gotham" w:cs="Gotham" w:eastAsia="Gotham" w:hAnsi="Gotham"/>
          <w:color w:val="946FCD"/>
          <w:sz w:val="48"/>
          <w:szCs w:val="48"/>
        </w:rPr>
        <w:t xml:space="preserve">Working With the Team</w:t>
      </w:r>
    </w:p>
    <w:p>
      <w:pPr>
        <w:spacing w:after="160"/>
      </w:pPr>
      <w:r>
        <w:rPr>
          <w:rFonts w:ascii="Gotham" w:cs="Gotham" w:eastAsia="Gotham" w:hAnsi="Gotham"/>
          <w:color w:val="2B2B2B"/>
          <w:sz w:val="28"/>
          <w:szCs w:val="28"/>
        </w:rPr>
        <w:t xml:space="preserve">You'll be ESC's main point of contact for the business networking community in Southampton, but you won't be doing this alone. You'll have regular contact with Jodie Hughes, Founder, who can help you prepare for events, answer questions that come up in conversations, and follow up on any leads you generate.</w:t>
      </w:r>
    </w:p>
    <w:p>
      <w:pPr>
        <w:spacing w:after="160"/>
      </w:pPr>
      <w:r>
        <w:rPr>
          <w:rFonts w:ascii="Gotham" w:cs="Gotham" w:eastAsia="Gotham" w:hAnsi="Gotham"/>
          <w:color w:val="2B2B2B"/>
          <w:sz w:val="28"/>
          <w:szCs w:val="28"/>
        </w:rPr>
        <w:t xml:space="preserve">You'll also be connected with ESC's fundraising and communications volunteers, so your messaging stays consistent with what's happening elsewhere in the charity, and so any opportunities you spot can be picked up and actioned quickly.</w:t>
      </w:r>
    </w:p>
    <w:p>
      <w:pPr>
        <w:spacing w:after="160"/>
      </w:pPr>
      <w:r>
        <w:rPr>
          <w:rFonts w:ascii="Gotham" w:cs="Gotham" w:eastAsia="Gotham" w:hAnsi="Gotham"/>
          <w:color w:val="2B2B2B"/>
          <w:sz w:val="28"/>
          <w:szCs w:val="28"/>
        </w:rPr>
        <w:t xml:space="preserve">As part of your onboarding, you will receive:</w:t>
      </w:r>
    </w:p>
    <w:p>
      <w:pPr>
        <w:pStyle w:val="ListParagraph"/>
        <w:numPr>
          <w:ilvl w:val="0"/>
          <w:numId w:val="2"/>
        </w:numPr>
        <w:spacing w:after="80"/>
      </w:pPr>
      <w:r>
        <w:rPr>
          <w:rFonts w:ascii="Gotham" w:cs="Gotham" w:eastAsia="Gotham" w:hAnsi="Gotham"/>
          <w:color w:val="2B2B2B"/>
          <w:sz w:val="28"/>
          <w:szCs w:val="28"/>
        </w:rPr>
        <w:t xml:space="preserve">A full ESC induction covering our mission, services and values</w:t>
      </w:r>
    </w:p>
    <w:p>
      <w:pPr>
        <w:pStyle w:val="ListParagraph"/>
        <w:numPr>
          <w:ilvl w:val="0"/>
          <w:numId w:val="2"/>
        </w:numPr>
        <w:spacing w:after="80"/>
      </w:pPr>
      <w:r>
        <w:rPr>
          <w:rFonts w:ascii="Gotham" w:cs="Gotham" w:eastAsia="Gotham" w:hAnsi="Gotham"/>
          <w:color w:val="2B2B2B"/>
          <w:sz w:val="28"/>
          <w:szCs w:val="28"/>
        </w:rPr>
        <w:t xml:space="preserve">A briefing on ESC's key messages and talking points for networking conversations</w:t>
      </w:r>
    </w:p>
    <w:p>
      <w:pPr>
        <w:pStyle w:val="ListParagraph"/>
        <w:numPr>
          <w:ilvl w:val="0"/>
          <w:numId w:val="2"/>
        </w:numPr>
        <w:spacing w:after="80"/>
      </w:pPr>
      <w:r>
        <w:rPr>
          <w:rFonts w:ascii="Gotham" w:cs="Gotham" w:eastAsia="Gotham" w:hAnsi="Gotham"/>
          <w:color w:val="2B2B2B"/>
          <w:sz w:val="28"/>
          <w:szCs w:val="28"/>
        </w:rPr>
        <w:t xml:space="preserve">ESC leaflets, business cards and any other branded materials you'll need</w:t>
      </w:r>
    </w:p>
    <w:p>
      <w:pPr>
        <w:pBdr>
          <w:bottom w:val="single" w:color="B19CD7" w:sz="6" w:space="4"/>
        </w:pBdr>
        <w:spacing w:after="200" w:before="360"/>
      </w:pPr>
      <w:r>
        <w:rPr>
          <w:rFonts w:ascii="Gotham" w:cs="Gotham" w:eastAsia="Gotham" w:hAnsi="Gotham"/>
          <w:color w:val="946FCD"/>
          <w:sz w:val="48"/>
          <w:szCs w:val="48"/>
        </w:rPr>
        <w:t xml:space="preserve">Person Specification</w:t>
      </w:r>
    </w:p>
    <w:p>
      <w:pPr>
        <w:spacing w:after="120" w:before="240"/>
      </w:pPr>
      <w:r>
        <w:rPr>
          <w:rFonts w:ascii="Gotham" w:cs="Gotham" w:eastAsia="Gotham" w:hAnsi="Gotham"/>
          <w:color w:val="2B2B2B"/>
          <w:sz w:val="36"/>
          <w:szCs w:val="36"/>
        </w:rPr>
        <w:t xml:space="preserve">Essential</w:t>
      </w:r>
    </w:p>
    <w:p>
      <w:pPr>
        <w:pStyle w:val="ListParagraph"/>
        <w:numPr>
          <w:ilvl w:val="0"/>
          <w:numId w:val="2"/>
        </w:numPr>
        <w:spacing w:after="80"/>
      </w:pPr>
      <w:r>
        <w:rPr>
          <w:rFonts w:ascii="Gotham" w:cs="Gotham" w:eastAsia="Gotham" w:hAnsi="Gotham"/>
          <w:color w:val="2B2B2B"/>
          <w:sz w:val="28"/>
          <w:szCs w:val="28"/>
        </w:rPr>
        <w:t xml:space="preserve">Passion for ESC's mission and a genuine commitment to making a positive impact for people with endometriosis.</w:t>
      </w:r>
    </w:p>
    <w:p>
      <w:pPr>
        <w:pStyle w:val="ListParagraph"/>
        <w:numPr>
          <w:ilvl w:val="0"/>
          <w:numId w:val="2"/>
        </w:numPr>
        <w:spacing w:after="80"/>
      </w:pPr>
      <w:r>
        <w:rPr>
          <w:rFonts w:ascii="Gotham" w:cs="Gotham" w:eastAsia="Gotham" w:hAnsi="Gotham"/>
          <w:color w:val="2B2B2B"/>
          <w:sz w:val="28"/>
          <w:szCs w:val="28"/>
        </w:rPr>
        <w:t xml:space="preserve">Confident, personable communicator, comfortable introducing yourself and ESC's work to new people at events in Southampton</w:t>
      </w:r>
    </w:p>
    <w:p>
      <w:pPr>
        <w:pStyle w:val="ListParagraph"/>
        <w:numPr>
          <w:ilvl w:val="0"/>
          <w:numId w:val="2"/>
        </w:numPr>
        <w:spacing w:after="80"/>
      </w:pPr>
      <w:r>
        <w:rPr>
          <w:rFonts w:ascii="Gotham" w:cs="Gotham" w:eastAsia="Gotham" w:hAnsi="Gotham"/>
          <w:color w:val="2B2B2B"/>
          <w:sz w:val="28"/>
          <w:szCs w:val="28"/>
        </w:rPr>
        <w:t xml:space="preserve">Willingness to attend business networking events (e.g. Chamber of Commerce, BNI, or similar groups) regularly in Southampton</w:t>
      </w:r>
    </w:p>
    <w:p>
      <w:pPr>
        <w:pStyle w:val="ListParagraph"/>
        <w:numPr>
          <w:ilvl w:val="0"/>
          <w:numId w:val="2"/>
        </w:numPr>
        <w:spacing w:after="80"/>
      </w:pPr>
      <w:r>
        <w:rPr>
          <w:rFonts w:ascii="Gotham" w:cs="Gotham" w:eastAsia="Gotham" w:hAnsi="Gotham"/>
          <w:color w:val="2B2B2B"/>
          <w:sz w:val="28"/>
          <w:szCs w:val="28"/>
        </w:rPr>
        <w:t xml:space="preserve">Reliable and organised, able to commit to attending events consistently and reporting back afterwards</w:t>
      </w:r>
    </w:p>
    <w:p>
      <w:pPr>
        <w:pStyle w:val="ListParagraph"/>
        <w:numPr>
          <w:ilvl w:val="0"/>
          <w:numId w:val="2"/>
        </w:numPr>
        <w:spacing w:after="80"/>
      </w:pPr>
      <w:r>
        <w:rPr>
          <w:rFonts w:ascii="Gotham" w:cs="Gotham" w:eastAsia="Gotham" w:hAnsi="Gotham"/>
          <w:color w:val="2B2B2B"/>
          <w:sz w:val="28"/>
          <w:szCs w:val="28"/>
        </w:rPr>
        <w:t xml:space="preserve">Based in, or able to regularly travel to, Southampton</w:t>
      </w:r>
    </w:p>
    <w:p>
      <w:pPr>
        <w:pStyle w:val="ListParagraph"/>
        <w:numPr>
          <w:ilvl w:val="0"/>
          <w:numId w:val="2"/>
        </w:numPr>
        <w:spacing w:after="80"/>
      </w:pPr>
      <w:r>
        <w:rPr>
          <w:rFonts w:ascii="Gotham" w:cs="Gotham" w:eastAsia="Gotham" w:hAnsi="Gotham"/>
          <w:color w:val="2B2B2B"/>
          <w:sz w:val="28"/>
          <w:szCs w:val="28"/>
        </w:rPr>
        <w:t xml:space="preserve">Commitment to upholding ESC's values of equality, diversity, and inclusion.</w:t>
      </w:r>
    </w:p>
    <w:p>
      <w:pPr>
        <w:spacing w:after="120" w:before="240"/>
      </w:pPr>
      <w:r>
        <w:rPr>
          <w:rFonts w:ascii="Gotham" w:cs="Gotham" w:eastAsia="Gotham" w:hAnsi="Gotham"/>
          <w:color w:val="2B2B2B"/>
          <w:sz w:val="36"/>
          <w:szCs w:val="36"/>
        </w:rPr>
        <w:t xml:space="preserve">Desirable</w:t>
      </w:r>
    </w:p>
    <w:p>
      <w:pPr>
        <w:pStyle w:val="ListParagraph"/>
        <w:numPr>
          <w:ilvl w:val="0"/>
          <w:numId w:val="2"/>
        </w:numPr>
        <w:spacing w:after="80"/>
      </w:pPr>
      <w:r>
        <w:rPr>
          <w:rFonts w:ascii="Gotham" w:cs="Gotham" w:eastAsia="Gotham" w:hAnsi="Gotham"/>
          <w:color w:val="2B2B2B"/>
          <w:sz w:val="28"/>
          <w:szCs w:val="28"/>
        </w:rPr>
        <w:t xml:space="preserve">Existing membership of, or contacts within, business networking groups in Southampton</w:t>
      </w:r>
    </w:p>
    <w:p>
      <w:pPr>
        <w:pStyle w:val="ListParagraph"/>
        <w:numPr>
          <w:ilvl w:val="0"/>
          <w:numId w:val="2"/>
        </w:numPr>
        <w:spacing w:after="80"/>
      </w:pPr>
      <w:r>
        <w:rPr>
          <w:rFonts w:ascii="Gotham" w:cs="Gotham" w:eastAsia="Gotham" w:hAnsi="Gotham"/>
          <w:color w:val="2B2B2B"/>
          <w:sz w:val="28"/>
          <w:szCs w:val="28"/>
        </w:rPr>
        <w:t xml:space="preserve">Experience in sales, business development, PR, communications or community engagement</w:t>
      </w:r>
    </w:p>
    <w:p>
      <w:pPr>
        <w:pStyle w:val="ListParagraph"/>
        <w:numPr>
          <w:ilvl w:val="0"/>
          <w:numId w:val="2"/>
        </w:numPr>
        <w:spacing w:after="80"/>
      </w:pPr>
      <w:r>
        <w:rPr>
          <w:rFonts w:ascii="Gotham" w:cs="Gotham" w:eastAsia="Gotham" w:hAnsi="Gotham"/>
          <w:color w:val="2B2B2B"/>
          <w:sz w:val="28"/>
          <w:szCs w:val="28"/>
        </w:rPr>
        <w:t xml:space="preserve">Knowledge of the South Coast community or lived experience of endometriosis.</w:t>
      </w:r>
    </w:p>
    <w:p>
      <w:pPr>
        <w:pBdr>
          <w:bottom w:val="single" w:color="B19CD7" w:sz="6" w:space="4"/>
        </w:pBdr>
        <w:spacing w:after="200" w:before="360"/>
      </w:pPr>
      <w:r>
        <w:rPr>
          <w:rFonts w:ascii="Gotham" w:cs="Gotham" w:eastAsia="Gotham" w:hAnsi="Gotham"/>
          <w:color w:val="946FCD"/>
          <w:sz w:val="48"/>
          <w:szCs w:val="48"/>
        </w:rPr>
        <w:t xml:space="preserve">Time Commitment</w:t>
      </w:r>
    </w:p>
    <w:p>
      <w:pPr>
        <w:spacing w:after="160"/>
      </w:pPr>
      <w:r>
        <w:rPr>
          <w:rFonts w:ascii="Gotham" w:cs="Gotham" w:eastAsia="Gotham" w:hAnsi="Gotham"/>
          <w:color w:val="2B2B2B"/>
          <w:sz w:val="28"/>
          <w:szCs w:val="28"/>
        </w:rPr>
        <w:t xml:space="preserve">Setup takes around 3–4 hours in the first couple of weeks — completing your induction, getting familiar with ESC's materials and messaging, and identifying which networking groups and events you'll attend in Southampton.</w:t>
      </w:r>
    </w:p>
    <w:p>
      <w:pPr>
        <w:spacing w:after="160"/>
      </w:pPr>
      <w:r>
        <w:rPr>
          <w:rFonts w:ascii="Gotham" w:cs="Gotham" w:eastAsia="Gotham" w:hAnsi="Gotham"/>
          <w:color w:val="2B2B2B"/>
          <w:sz w:val="28"/>
          <w:szCs w:val="28"/>
        </w:rPr>
        <w:t xml:space="preserve">Once you're up and running, expect to give roughly 2–4 hours a month: attending one to two local networking events, plus a short write-up of contacts and any leads.</w:t>
      </w:r>
    </w:p>
    <w:p>
      <w:pPr>
        <w:spacing w:after="160"/>
      </w:pPr>
      <w:r>
        <w:rPr>
          <w:rFonts w:ascii="Gotham" w:cs="Gotham" w:eastAsia="Gotham" w:hAnsi="Gotham"/>
          <w:color w:val="2B2B2B"/>
          <w:sz w:val="28"/>
          <w:szCs w:val="28"/>
        </w:rPr>
        <w:t xml:space="preserve">A rough guide to the ongoing phase once setup is complete:</w:t>
      </w:r>
    </w:p>
    <w:p>
      <w:pPr>
        <w:pStyle w:val="ListParagraph"/>
        <w:numPr>
          <w:ilvl w:val="0"/>
          <w:numId w:val="2"/>
        </w:numPr>
        <w:spacing w:after="80"/>
      </w:pPr>
      <w:r>
        <w:rPr>
          <w:rFonts w:ascii="Gotham" w:cs="Gotham" w:eastAsia="Gotham" w:hAnsi="Gotham"/>
          <w:color w:val="2B2B2B"/>
          <w:sz w:val="28"/>
          <w:szCs w:val="28"/>
        </w:rPr>
        <w:t xml:space="preserve">Attending networking events — 2–3 hrs/month</w:t>
      </w:r>
    </w:p>
    <w:p>
      <w:pPr>
        <w:pStyle w:val="ListParagraph"/>
        <w:numPr>
          <w:ilvl w:val="0"/>
          <w:numId w:val="2"/>
        </w:numPr>
        <w:spacing w:after="80"/>
      </w:pPr>
      <w:r>
        <w:rPr>
          <w:rFonts w:ascii="Gotham" w:cs="Gotham" w:eastAsia="Gotham" w:hAnsi="Gotham"/>
          <w:color w:val="2B2B2B"/>
          <w:sz w:val="28"/>
          <w:szCs w:val="28"/>
        </w:rPr>
        <w:t xml:space="preserve">Logging contacts and leads, reporting back — 30 mins/month</w:t>
      </w:r>
    </w:p>
    <w:p>
      <w:pPr>
        <w:pStyle w:val="ListParagraph"/>
        <w:numPr>
          <w:ilvl w:val="0"/>
          <w:numId w:val="2"/>
        </w:numPr>
        <w:spacing w:after="80"/>
      </w:pPr>
      <w:r>
        <w:rPr>
          <w:rFonts w:ascii="Gotham" w:cs="Gotham" w:eastAsia="Gotham" w:hAnsi="Gotham"/>
          <w:color w:val="2B2B2B"/>
          <w:sz w:val="28"/>
          <w:szCs w:val="28"/>
        </w:rPr>
        <w:t xml:space="preserve">Following up on introductions — ad hoc</w:t>
      </w:r>
    </w:p>
    <w:p>
      <w:pPr>
        <w:spacing w:after="160"/>
      </w:pPr>
      <w:r>
        <w:rPr>
          <w:rFonts w:ascii="Gotham" w:cs="Gotham" w:eastAsia="Gotham" w:hAnsi="Gotham"/>
          <w:color w:val="2B2B2B"/>
          <w:sz w:val="28"/>
          <w:szCs w:val="28"/>
        </w:rPr>
        <w:t xml:space="preserve">Virtual meetings typically take place on weekday evenings. We will work with you to manage this around your other commitments.</w:t>
      </w:r>
    </w:p>
    <w:p>
      <w:pPr>
        <w:pBdr>
          <w:bottom w:val="single" w:color="B19CD7" w:sz="6" w:space="4"/>
        </w:pBdr>
        <w:spacing w:after="200" w:before="360"/>
      </w:pPr>
      <w:r>
        <w:rPr>
          <w:rFonts w:ascii="Gotham" w:cs="Gotham" w:eastAsia="Gotham" w:hAnsi="Gotham"/>
          <w:color w:val="946FCD"/>
          <w:sz w:val="48"/>
          <w:szCs w:val="48"/>
        </w:rPr>
        <w:t xml:space="preserve">What You'll Gain</w:t>
      </w:r>
    </w:p>
    <w:p>
      <w:pPr>
        <w:pStyle w:val="ListParagraph"/>
        <w:numPr>
          <w:ilvl w:val="0"/>
          <w:numId w:val="2"/>
        </w:numPr>
        <w:spacing w:after="80"/>
      </w:pPr>
      <w:r>
        <w:rPr>
          <w:rFonts w:ascii="Gotham" w:cs="Gotham" w:eastAsia="Gotham" w:hAnsi="Gotham"/>
          <w:color w:val="2B2B2B"/>
          <w:sz w:val="28"/>
          <w:szCs w:val="28"/>
        </w:rPr>
        <w:t xml:space="preserve">Real experience representing a charity in professional and business settings, building your networking and public-speaking confidence</w:t>
      </w:r>
    </w:p>
    <w:p>
      <w:pPr>
        <w:pStyle w:val="ListParagraph"/>
        <w:numPr>
          <w:ilvl w:val="0"/>
          <w:numId w:val="2"/>
        </w:numPr>
        <w:spacing w:after="80"/>
      </w:pPr>
      <w:r>
        <w:rPr>
          <w:rFonts w:ascii="Gotham" w:cs="Gotham" w:eastAsia="Gotham" w:hAnsi="Gotham"/>
          <w:color w:val="2B2B2B"/>
          <w:sz w:val="28"/>
          <w:szCs w:val="28"/>
        </w:rPr>
        <w:t xml:space="preserve">The chance to build a strong local business network in Southampton while doing something genuinely good</w:t>
      </w:r>
    </w:p>
    <w:p>
      <w:pPr>
        <w:pStyle w:val="ListParagraph"/>
        <w:numPr>
          <w:ilvl w:val="0"/>
          <w:numId w:val="2"/>
        </w:numPr>
        <w:spacing w:after="80"/>
      </w:pPr>
      <w:r>
        <w:rPr>
          <w:rFonts w:ascii="Gotham" w:cs="Gotham" w:eastAsia="Gotham" w:hAnsi="Gotham"/>
          <w:color w:val="2B2B2B"/>
          <w:sz w:val="28"/>
          <w:szCs w:val="28"/>
        </w:rPr>
        <w:t xml:space="preserve">Visible, tangible impact — you'll be directly growing ESC's supporter and partnership base in Southampton</w:t>
      </w:r>
    </w:p>
    <w:p>
      <w:pPr>
        <w:pStyle w:val="ListParagraph"/>
        <w:numPr>
          <w:ilvl w:val="0"/>
          <w:numId w:val="2"/>
        </w:numPr>
        <w:spacing w:after="80"/>
      </w:pPr>
      <w:r>
        <w:rPr>
          <w:rFonts w:ascii="Gotham" w:cs="Gotham" w:eastAsia="Gotham" w:hAnsi="Gotham"/>
          <w:color w:val="2B2B2B"/>
          <w:sz w:val="28"/>
          <w:szCs w:val="28"/>
        </w:rPr>
        <w:t xml:space="preserve">A supportive and genuinely grateful team who will value the expertise you bring.</w:t>
      </w:r>
    </w:p>
    <w:p>
      <w:pPr>
        <w:pStyle w:val="ListParagraph"/>
        <w:numPr>
          <w:ilvl w:val="0"/>
          <w:numId w:val="2"/>
        </w:numPr>
        <w:spacing w:after="80"/>
      </w:pPr>
      <w:r>
        <w:rPr>
          <w:rFonts w:ascii="Gotham" w:cs="Gotham" w:eastAsia="Gotham" w:hAnsi="Gotham"/>
          <w:color w:val="2B2B2B"/>
          <w:sz w:val="28"/>
          <w:szCs w:val="28"/>
        </w:rPr>
        <w:t xml:space="preserve">A volunteer reference upon request.</w:t>
      </w:r>
    </w:p>
    <w:p>
      <w:pPr>
        <w:pBdr>
          <w:bottom w:val="single" w:color="B19CD7" w:sz="6" w:space="4"/>
        </w:pBdr>
        <w:spacing w:after="200" w:before="360"/>
      </w:pPr>
      <w:r>
        <w:rPr>
          <w:rFonts w:ascii="Gotham" w:cs="Gotham" w:eastAsia="Gotham" w:hAnsi="Gotham"/>
          <w:color w:val="946FCD"/>
          <w:sz w:val="48"/>
          <w:szCs w:val="48"/>
        </w:rPr>
        <w:t xml:space="preserve">Training &amp; Support</w:t>
      </w:r>
    </w:p>
    <w:p>
      <w:pPr>
        <w:spacing w:after="160"/>
      </w:pPr>
      <w:r>
        <w:rPr>
          <w:rFonts w:ascii="Gotham" w:cs="Gotham" w:eastAsia="Gotham" w:hAnsi="Gotham"/>
          <w:color w:val="2B2B2B"/>
          <w:sz w:val="28"/>
          <w:szCs w:val="28"/>
        </w:rPr>
        <w:t xml:space="preserve">All new volunteers receive a full induction covering ESC's mission, services, and values. You'll also receive a briefing on ESC's key messages and talking points for networking conversations, along with sample materials to bring to events — no specialist fundraising or public-speaking experience is required, just confidence and enthusiasm for the cause.</w:t>
      </w:r>
    </w:p>
    <w:p>
      <w:pPr>
        <w:spacing w:after="160"/>
      </w:pPr>
      <w:r>
        <w:rPr>
          <w:rFonts w:ascii="Gotham" w:cs="Gotham" w:eastAsia="Gotham" w:hAnsi="Gotham"/>
          <w:i/>
          <w:iCs/>
          <w:color w:val="2B2B2B"/>
          <w:sz w:val="28"/>
          <w:szCs w:val="28"/>
        </w:rPr>
        <w:t xml:space="preserve">Please note: if you have questions about whether your experience is a good fit for this role, mention this when you apply through Reach and we'll be happy to discuss it with you.</w:t>
      </w:r>
    </w:p>
    <w:p>
      <w:pPr>
        <w:pageBreakBefore/>
        <w:spacing w:after="120"/>
      </w:pPr>
      <w:r>
        <w:rPr>
          <w:rFonts w:ascii="Gotham" w:cs="Gotham" w:eastAsia="Gotham" w:hAnsi="Gotham"/>
          <w:b/>
          <w:bCs/>
          <w:color w:val="946FCD"/>
          <w:sz w:val="28"/>
          <w:szCs w:val="28"/>
        </w:rPr>
        <w:t xml:space="preserve">ENDOMETRIOSIS SOUTH COAST  |  Volunteer Role Description  |  Charity No. 1186203</w:t>
      </w:r>
    </w:p>
    <w:p>
      <w:pPr>
        <w:spacing w:after="120"/>
      </w:pPr>
      <w:r>
        <w:rPr>
          <w:rFonts w:ascii="Gotham" w:cs="Gotham" w:eastAsia="Gotham" w:hAnsi="Gotham"/>
          <w:color w:val="946FCD"/>
          <w:sz w:val="84"/>
          <w:szCs w:val="84"/>
        </w:rPr>
        <w:t xml:space="preserve">Business Networking Volunteer – Portsmouth</w:t>
      </w:r>
    </w:p>
    <w:p>
      <w:pPr>
        <w:spacing w:after="300"/>
      </w:pPr>
      <w:r>
        <w:rPr>
          <w:rFonts w:ascii="Gotham" w:cs="Gotham" w:eastAsia="Gotham" w:hAnsi="Gotham"/>
          <w:i w:val="false"/>
          <w:iCs w:val="false"/>
          <w:color w:val="2B2B2B"/>
          <w:sz w:val="36"/>
          <w:szCs w:val="36"/>
        </w:rPr>
        <w:t xml:space="preserve">Volunteer Role Description</w:t>
      </w:r>
    </w:p>
    <w:p>
      <w:pPr>
        <w:pBdr>
          <w:bottom w:val="single" w:color="B19CD7" w:sz="6" w:space="4"/>
        </w:pBdr>
        <w:spacing w:after="200" w:before="360"/>
      </w:pPr>
      <w:r>
        <w:rPr>
          <w:rFonts w:ascii="Gotham" w:cs="Gotham" w:eastAsia="Gotham" w:hAnsi="Gotham"/>
          <w:color w:val="946FCD"/>
          <w:sz w:val="48"/>
          <w:szCs w:val="48"/>
        </w:rPr>
        <w:t xml:space="preserve">Role at a Glance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Role Title</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Business Networking Volunteer – Portsmouth</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Team / Function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Fundraising &amp; Community Engagement</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Reports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Time Commitment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Approx. 3–4 hrs during setup; approx. 2.5 hrs/week ongoing (weekly BNI Waterlooville meeting, Wednesdays 4:00–6:30pm), plus brief monthly reporting</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Location</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Hybrid — in-person at business networking events in Portsmouth, with occasional virtual catch-ups with the ESC team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Contract Type</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Volunteer (unpaid)</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Expected Start</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Soon As Possible</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Version</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v1.1 — September 2026</w:t>
            </w:r>
          </w:p>
        </w:tc>
      </w:tr>
    </w:tbl>
    <w:p>
      <w:pPr>
        <w:pBdr>
          <w:bottom w:val="single" w:color="B19CD7" w:sz="6" w:space="4"/>
        </w:pBdr>
        <w:spacing w:after="200" w:before="360"/>
      </w:pPr>
      <w:r>
        <w:rPr>
          <w:rFonts w:ascii="Gotham" w:cs="Gotham" w:eastAsia="Gotham" w:hAnsi="Gotham"/>
          <w:color w:val="946FCD"/>
          <w:sz w:val="48"/>
          <w:szCs w:val="48"/>
        </w:rPr>
        <w:t xml:space="preserve">About Endometriosis South Coast</w:t>
      </w:r>
    </w:p>
    <w:p>
      <w:pPr>
        <w:spacing w:after="160"/>
      </w:pPr>
      <w:r>
        <w:rPr>
          <w:rFonts w:ascii="Gotham" w:cs="Gotham" w:eastAsia="Gotham" w:hAnsi="Gotham"/>
          <w:color w:val="2B2B2B"/>
          <w:sz w:val="28"/>
          <w:szCs w:val="28"/>
        </w:rPr>
        <w:t xml:space="preserve">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pPr>
        <w:spacing w:after="160"/>
      </w:pPr>
      <w:r>
        <w:rPr>
          <w:rFonts w:ascii="Gotham" w:cs="Gotham" w:eastAsia="Gotham" w:hAnsi="Gotham"/>
          <w:color w:val="2B2B2B"/>
          <w:sz w:val="28"/>
          <w:szCs w:val="28"/>
        </w:rPr>
        <w:t xml:space="preserve">Our work is guided by four core commitments: spreading awareness of a debilitating and frequently overlooked condition; supporting and funding ongoing research; providing accessible education and peer support through our monthly community meetings; and fundraising to sustain and grow our services for the future.</w:t>
      </w:r>
    </w:p>
    <w:p>
      <w:pPr>
        <w:pBdr>
          <w:bottom w:val="single" w:color="B19CD7" w:sz="6" w:space="4"/>
        </w:pBdr>
        <w:spacing w:after="200" w:before="360"/>
      </w:pPr>
      <w:r>
        <w:rPr>
          <w:rFonts w:ascii="Gotham" w:cs="Gotham" w:eastAsia="Gotham" w:hAnsi="Gotham"/>
          <w:color w:val="946FCD"/>
          <w:sz w:val="48"/>
          <w:szCs w:val="48"/>
        </w:rPr>
        <w:t xml:space="preserve">Role Overview</w:t>
      </w:r>
    </w:p>
    <w:p>
      <w:pPr>
        <w:spacing w:after="160"/>
      </w:pPr>
      <w:r>
        <w:rPr>
          <w:rFonts w:ascii="Gotham" w:cs="Gotham" w:eastAsia="Gotham" w:hAnsi="Gotham"/>
          <w:color w:val="2B2B2B"/>
          <w:sz w:val="28"/>
          <w:szCs w:val="28"/>
        </w:rPr>
        <w:t xml:space="preserve">Endometriosis South Coast relies on people in the community stepping forward to represent us — and this role is all about doing exactly that in Portsmouth. As our Business Networking Volunteer, you'll attend local business networking events on ESC's behalf, introducing our work to business owners, professionals and community leaders who may never have heard of us.</w:t>
      </w:r>
    </w:p>
    <w:p>
      <w:pPr>
        <w:spacing w:after="160"/>
      </w:pPr>
      <w:r>
        <w:rPr>
          <w:rFonts w:ascii="Gotham" w:cs="Gotham" w:eastAsia="Gotham" w:hAnsi="Gotham"/>
          <w:color w:val="2B2B2B"/>
          <w:sz w:val="28"/>
          <w:szCs w:val="28"/>
        </w:rPr>
        <w:t xml:space="preserve">You don't need to be a fundraiser or a public speaker by trade — just someone who's comfortable striking up a conversation, genuinely believes in what ESC does, and is willing to turn up regularly and follow through on the connections you make.</w:t>
      </w:r>
    </w:p>
    <w:p>
      <w:pPr>
        <w:spacing w:after="160"/>
      </w:pPr>
      <w:r>
        <w:rPr>
          <w:rFonts w:ascii="Gotham" w:cs="Gotham" w:eastAsia="Gotham" w:hAnsi="Gotham"/>
          <w:color w:val="2B2B2B"/>
          <w:sz w:val="28"/>
          <w:szCs w:val="28"/>
        </w:rPr>
        <w:t xml:space="preserve">Over time, the relationships you build could open doors to sponsorship, in-kind support, corporate partnerships or simply a wider network of people who understand endometriosis and are willing to help us reach more people who need us.</w:t>
      </w:r>
    </w:p>
    <w:p>
      <w:pPr>
        <w:pBdr>
          <w:bottom w:val="single" w:color="B19CD7" w:sz="6" w:space="4"/>
        </w:pBdr>
        <w:spacing w:after="200" w:before="360"/>
      </w:pPr>
      <w:r>
        <w:rPr>
          <w:rFonts w:ascii="Gotham" w:cs="Gotham" w:eastAsia="Gotham" w:hAnsi="Gotham"/>
          <w:color w:val="946FCD"/>
          <w:sz w:val="48"/>
          <w:szCs w:val="48"/>
        </w:rPr>
        <w:t xml:space="preserve">Duties &amp; Responsibilities</w:t>
      </w:r>
    </w:p>
    <w:p>
      <w:pPr>
        <w:spacing w:after="120" w:before="240"/>
      </w:pPr>
      <w:r>
        <w:rPr>
          <w:rFonts w:ascii="Gotham" w:cs="Gotham" w:eastAsia="Gotham" w:hAnsi="Gotham"/>
          <w:color w:val="2B2B2B"/>
          <w:sz w:val="36"/>
          <w:szCs w:val="36"/>
        </w:rPr>
        <w:t xml:space="preserve">Representing ESC at Business Networking Events in Portsmouth</w:t>
      </w:r>
    </w:p>
    <w:p>
      <w:pPr>
        <w:pStyle w:val="ListParagraph"/>
        <w:numPr>
          <w:ilvl w:val="0"/>
          <w:numId w:val="2"/>
        </w:numPr>
        <w:spacing w:after="80"/>
      </w:pPr>
      <w:r>
        <w:rPr>
          <w:rFonts w:ascii="Gotham" w:cs="Gotham" w:eastAsia="Gotham" w:hAnsi="Gotham"/>
          <w:color w:val="2B2B2B"/>
          <w:sz w:val="28"/>
          <w:szCs w:val="28"/>
        </w:rPr>
        <w:t xml:space="preserve">Attend the weekly BNI Waterlooville networking meeting on behalf of ESC (Wednesdays, 4:00–6:30pm), plus other local business events as they arise (e.g. Portsmouth &amp; South East Hampshire Chamber of Commerce, Federation of Small Businesses)</w:t>
      </w:r>
    </w:p>
    <w:p>
      <w:pPr>
        <w:pStyle w:val="ListParagraph"/>
        <w:numPr>
          <w:ilvl w:val="0"/>
          <w:numId w:val="2"/>
        </w:numPr>
        <w:spacing w:after="80"/>
      </w:pPr>
      <w:r>
        <w:rPr>
          <w:rFonts w:ascii="Gotham" w:cs="Gotham" w:eastAsia="Gotham" w:hAnsi="Gotham"/>
          <w:color w:val="2B2B2B"/>
          <w:sz w:val="28"/>
          <w:szCs w:val="28"/>
        </w:rPr>
        <w:t xml:space="preserve">Introduce ESC's mission, services and current priorities confidently to new contacts</w:t>
      </w:r>
    </w:p>
    <w:p>
      <w:pPr>
        <w:pStyle w:val="ListParagraph"/>
        <w:numPr>
          <w:ilvl w:val="0"/>
          <w:numId w:val="2"/>
        </w:numPr>
        <w:spacing w:after="80"/>
      </w:pPr>
      <w:r>
        <w:rPr>
          <w:rFonts w:ascii="Gotham" w:cs="Gotham" w:eastAsia="Gotham" w:hAnsi="Gotham"/>
          <w:color w:val="2B2B2B"/>
          <w:sz w:val="28"/>
          <w:szCs w:val="28"/>
        </w:rPr>
        <w:t xml:space="preserve">Bring and share ESC literature, business cards and social media/website details at events</w:t>
      </w:r>
    </w:p>
    <w:p>
      <w:pPr>
        <w:spacing w:after="120" w:before="240"/>
      </w:pPr>
      <w:r>
        <w:rPr>
          <w:rFonts w:ascii="Gotham" w:cs="Gotham" w:eastAsia="Gotham" w:hAnsi="Gotham"/>
          <w:color w:val="2B2B2B"/>
          <w:sz w:val="36"/>
          <w:szCs w:val="36"/>
        </w:rPr>
        <w:t xml:space="preserve">Building Relationships &amp; Identifying Opportunities</w:t>
      </w:r>
    </w:p>
    <w:p>
      <w:pPr>
        <w:pStyle w:val="ListParagraph"/>
        <w:numPr>
          <w:ilvl w:val="0"/>
          <w:numId w:val="2"/>
        </w:numPr>
        <w:spacing w:after="80"/>
      </w:pPr>
      <w:r>
        <w:rPr>
          <w:rFonts w:ascii="Gotham" w:cs="Gotham" w:eastAsia="Gotham" w:hAnsi="Gotham"/>
          <w:color w:val="2B2B2B"/>
          <w:sz w:val="28"/>
          <w:szCs w:val="28"/>
        </w:rPr>
        <w:t xml:space="preserve">Develop ongoing relationships with local businesses who could support ESC through sponsorship, in-kind donations or corporate partnerships</w:t>
      </w:r>
    </w:p>
    <w:p>
      <w:pPr>
        <w:pStyle w:val="ListParagraph"/>
        <w:numPr>
          <w:ilvl w:val="0"/>
          <w:numId w:val="2"/>
        </w:numPr>
        <w:spacing w:after="80"/>
      </w:pPr>
      <w:r>
        <w:rPr>
          <w:rFonts w:ascii="Gotham" w:cs="Gotham" w:eastAsia="Gotham" w:hAnsi="Gotham"/>
          <w:color w:val="2B2B2B"/>
          <w:sz w:val="28"/>
          <w:szCs w:val="28"/>
        </w:rPr>
        <w:t xml:space="preserve">Spot and note potential fundraising, partnership or volunteering opportunities that come up through networking contacts</w:t>
      </w:r>
    </w:p>
    <w:p>
      <w:pPr>
        <w:pStyle w:val="ListParagraph"/>
        <w:numPr>
          <w:ilvl w:val="0"/>
          <w:numId w:val="2"/>
        </w:numPr>
        <w:spacing w:after="80"/>
      </w:pPr>
      <w:r>
        <w:rPr>
          <w:rFonts w:ascii="Gotham" w:cs="Gotham" w:eastAsia="Gotham" w:hAnsi="Gotham"/>
          <w:color w:val="2B2B2B"/>
          <w:sz w:val="28"/>
          <w:szCs w:val="28"/>
        </w:rPr>
        <w:t xml:space="preserve">Follow up on introductions and leads in a timely, professional way</w:t>
      </w:r>
    </w:p>
    <w:p>
      <w:pPr>
        <w:spacing w:after="120" w:before="240"/>
      </w:pPr>
      <w:r>
        <w:rPr>
          <w:rFonts w:ascii="Gotham" w:cs="Gotham" w:eastAsia="Gotham" w:hAnsi="Gotham"/>
          <w:color w:val="2B2B2B"/>
          <w:sz w:val="36"/>
          <w:szCs w:val="36"/>
        </w:rPr>
        <w:t xml:space="preserve">Reporting &amp; Coordination</w:t>
      </w:r>
    </w:p>
    <w:p>
      <w:pPr>
        <w:pStyle w:val="ListParagraph"/>
        <w:numPr>
          <w:ilvl w:val="0"/>
          <w:numId w:val="2"/>
        </w:numPr>
        <w:spacing w:after="80"/>
      </w:pPr>
      <w:r>
        <w:rPr>
          <w:rFonts w:ascii="Gotham" w:cs="Gotham" w:eastAsia="Gotham" w:hAnsi="Gotham"/>
          <w:color w:val="2B2B2B"/>
          <w:sz w:val="28"/>
          <w:szCs w:val="28"/>
        </w:rPr>
        <w:t xml:space="preserve">Keep a simple, up-to-date log of events attended, contacts made and any leads generated</w:t>
      </w:r>
    </w:p>
    <w:p>
      <w:pPr>
        <w:pStyle w:val="ListParagraph"/>
        <w:numPr>
          <w:ilvl w:val="0"/>
          <w:numId w:val="2"/>
        </w:numPr>
        <w:spacing w:after="80"/>
      </w:pPr>
      <w:r>
        <w:rPr>
          <w:rFonts w:ascii="Gotham" w:cs="Gotham" w:eastAsia="Gotham" w:hAnsi="Gotham"/>
          <w:color w:val="2B2B2B"/>
          <w:sz w:val="28"/>
          <w:szCs w:val="28"/>
        </w:rPr>
        <w:t xml:space="preserve">Report back to Jodie Hughes, Founder on a regular basis with a short summary of activity and any opportunities identified</w:t>
      </w:r>
    </w:p>
    <w:p>
      <w:pPr>
        <w:pStyle w:val="ListParagraph"/>
        <w:numPr>
          <w:ilvl w:val="0"/>
          <w:numId w:val="2"/>
        </w:numPr>
        <w:spacing w:after="80"/>
      </w:pPr>
      <w:r>
        <w:rPr>
          <w:rFonts w:ascii="Gotham" w:cs="Gotham" w:eastAsia="Gotham" w:hAnsi="Gotham"/>
          <w:color w:val="2B2B2B"/>
          <w:sz w:val="28"/>
          <w:szCs w:val="28"/>
        </w:rPr>
        <w:t xml:space="preserve">Check in with the wider ESC team before making any commitment on ESC's behalf (e.g. agreeing to sponsorship, formal partnerships or joint activity)</w:t>
      </w:r>
    </w:p>
    <w:p>
      <w:pPr>
        <w:spacing w:after="120" w:before="240"/>
      </w:pPr>
      <w:r>
        <w:rPr>
          <w:rFonts w:ascii="Gotham" w:cs="Gotham" w:eastAsia="Gotham" w:hAnsi="Gotham"/>
          <w:color w:val="2B2B2B"/>
          <w:sz w:val="36"/>
          <w:szCs w:val="36"/>
        </w:rPr>
        <w:t xml:space="preserve">General</w:t>
      </w:r>
    </w:p>
    <w:p>
      <w:pPr>
        <w:pStyle w:val="ListParagraph"/>
        <w:numPr>
          <w:ilvl w:val="0"/>
          <w:numId w:val="2"/>
        </w:numPr>
        <w:spacing w:after="80"/>
      </w:pPr>
      <w:r>
        <w:rPr>
          <w:rFonts w:ascii="Gotham" w:cs="Gotham" w:eastAsia="Gotham" w:hAnsi="Gotham"/>
          <w:color w:val="2B2B2B"/>
          <w:sz w:val="28"/>
          <w:szCs w:val="28"/>
        </w:rPr>
        <w:t xml:space="preserve">Complete all work to a high professional standard and in line with ESC's policies and procedures.</w:t>
      </w:r>
    </w:p>
    <w:p>
      <w:pPr>
        <w:pStyle w:val="ListParagraph"/>
        <w:numPr>
          <w:ilvl w:val="0"/>
          <w:numId w:val="2"/>
        </w:numPr>
        <w:spacing w:after="80"/>
      </w:pPr>
      <w:r>
        <w:rPr>
          <w:rFonts w:ascii="Gotham" w:cs="Gotham" w:eastAsia="Gotham" w:hAnsi="Gotham"/>
          <w:color w:val="2B2B2B"/>
          <w:sz w:val="28"/>
          <w:szCs w:val="28"/>
        </w:rPr>
        <w:t xml:space="preserve">Handle all personal data and sensitive information with the utmost care and in full compliance with GDPR.</w:t>
      </w:r>
    </w:p>
    <w:p>
      <w:pPr>
        <w:pStyle w:val="ListParagraph"/>
        <w:numPr>
          <w:ilvl w:val="0"/>
          <w:numId w:val="2"/>
        </w:numPr>
        <w:spacing w:after="80"/>
      </w:pPr>
      <w:r>
        <w:rPr>
          <w:rFonts w:ascii="Gotham" w:cs="Gotham" w:eastAsia="Gotham" w:hAnsi="Gotham"/>
          <w:color w:val="2B2B2B"/>
          <w:sz w:val="28"/>
          <w:szCs w:val="28"/>
        </w:rPr>
        <w:t xml:space="preserve">Carry out any other reasonable duties as the role develops and as may be requested.</w:t>
      </w:r>
    </w:p>
    <w:p>
      <w:pPr>
        <w:pBdr>
          <w:bottom w:val="single" w:color="B19CD7" w:sz="6" w:space="4"/>
        </w:pBdr>
        <w:spacing w:after="200" w:before="360"/>
      </w:pPr>
      <w:r>
        <w:rPr>
          <w:rFonts w:ascii="Gotham" w:cs="Gotham" w:eastAsia="Gotham" w:hAnsi="Gotham"/>
          <w:color w:val="946FCD"/>
          <w:sz w:val="48"/>
          <w:szCs w:val="48"/>
        </w:rPr>
        <w:t xml:space="preserve">Key Outputs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600"/>
        <w:gridCol w:w="5200"/>
        <w:gridCol w:w="2400"/>
      </w:tblGrid>
      <w:tr>
        <w:tc>
          <w:tcPr>
            <w:tcW w:type="dxa" w:w="1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Phase</w:t>
            </w:r>
          </w:p>
        </w:tc>
        <w:tc>
          <w:tcPr>
            <w:tcW w:type="dxa" w:w="5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Deliverable / Output</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Target Timeframe</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Complete induction and become familiar with ESC's mission, materials and key messages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Within first 2 weeks</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Setup</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Attend first BNI Waterlooville meeting and introduce yourself as ESC's representative</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Within first month</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Attend BNI Waterlooville networking meeting</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Weekly (Wednesdays)</w:t>
            </w:r>
          </w:p>
        </w:tc>
      </w:tr>
      <w:tr>
        <w:tc>
          <w:tcPr>
            <w:tcW w:type="dxa" w:w="1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Ongoing</w:t>
            </w:r>
          </w:p>
        </w:tc>
        <w:tc>
          <w:tcPr>
            <w:tcW w:type="dxa" w:w="5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Submit a short contacts/activity log</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Monthly</w:t>
            </w:r>
          </w:p>
        </w:tc>
      </w:tr>
      <w:tr>
        <w:tc>
          <w:tcPr>
            <w:tcW w:type="dxa" w:w="1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Ad hoc</w:t>
            </w:r>
          </w:p>
        </w:tc>
        <w:tc>
          <w:tcPr>
            <w:tcW w:type="dxa" w:w="5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Pass new leads and introductions to the ESC team</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As they arise</w:t>
            </w:r>
          </w:p>
        </w:tc>
      </w:tr>
    </w:tbl>
    <w:p>
      <w:pPr>
        <w:pBdr>
          <w:bottom w:val="single" w:color="B19CD7" w:sz="6" w:space="4"/>
        </w:pBdr>
        <w:spacing w:after="200" w:before="360"/>
      </w:pPr>
      <w:r>
        <w:rPr>
          <w:rFonts w:ascii="Gotham" w:cs="Gotham" w:eastAsia="Gotham" w:hAnsi="Gotham"/>
          <w:color w:val="946FCD"/>
          <w:sz w:val="48"/>
          <w:szCs w:val="48"/>
        </w:rPr>
        <w:t xml:space="preserve">Accountability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Directly accountable to</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Day-to-day contact</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Works closely with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Other ESC volunteers, particularly those covering fundraising and communications</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External relationships</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Local business networking groups and Chambers of Commerce in Portsmouth, and individual business contacts made through them</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Escalation path</w:t>
            </w:r>
          </w:p>
        </w:tc>
        <w:tc>
          <w:tcPr>
            <w:tcW w:type="dxa" w:w="60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Any concerns, conflicts or questions are raised directly with Jodie Hughes, Founder</w:t>
            </w:r>
          </w:p>
        </w:tc>
      </w:tr>
      <w:tr>
        <w:tc>
          <w:tcPr>
            <w:tcW w:type="dxa" w:w="3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Decision-making authority</w:t>
            </w:r>
          </w:p>
        </w:tc>
        <w:tc>
          <w:tcPr>
            <w:tcW w:type="dxa" w:w="60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Can represent ESC informally at events and share standard ESC materials and messaging; any commitment made on ESC's behalf (financial, partnership or sponsorship) needs sign-off before being agreed</w:t>
            </w:r>
          </w:p>
        </w:tc>
      </w:tr>
    </w:tbl>
    <w:p>
      <w:pPr>
        <w:pBdr>
          <w:bottom w:val="single" w:color="B19CD7" w:sz="6" w:space="4"/>
        </w:pBdr>
        <w:spacing w:after="200" w:before="360"/>
      </w:pPr>
      <w:r>
        <w:rPr>
          <w:rFonts w:ascii="Gotham" w:cs="Gotham" w:eastAsia="Gotham" w:hAnsi="Gotham"/>
          <w:color w:val="946FCD"/>
          <w:sz w:val="48"/>
          <w:szCs w:val="48"/>
        </w:rPr>
        <w:t xml:space="preserve">Document &amp; Asset Ownership</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400"/>
      </w:tblGrid>
      <w:tr>
        <w:tc>
          <w:tcPr>
            <w:tcW w:type="dxa" w:w="26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Document / Asset</w:t>
            </w:r>
          </w:p>
        </w:tc>
        <w:tc>
          <w:tcPr>
            <w:tcW w:type="dxa" w:w="42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Description</w:t>
            </w:r>
          </w:p>
        </w:tc>
        <w:tc>
          <w:tcPr>
            <w:tcW w:type="dxa" w:w="2400"/>
            <w:tcBorders>
              <w:top w:val="single" w:color="999999" w:sz="4"/>
              <w:left w:val="single" w:color="999999" w:sz="4"/>
              <w:bottom w:val="single" w:color="999999" w:sz="4"/>
              <w:right w:val="single" w:color="999999" w:sz="4"/>
            </w:tcBorders>
            <w:shd w:fill="F4E064" w:color="auto" w:val="clear"/>
            <w:tcMar>
              <w:top w:type="dxa" w:w="80"/>
              <w:left w:type="dxa" w:w="120"/>
              <w:bottom w:type="dxa" w:w="80"/>
              <w:right w:type="dxa" w:w="120"/>
            </w:tcMar>
            <w:vAlign w:val="center"/>
          </w:tcPr>
          <w:p>
            <w:r>
              <w:rPr>
                <w:rFonts w:ascii="Gotham" w:cs="Gotham" w:eastAsia="Gotham" w:hAnsi="Gotham"/>
                <w:b/>
                <w:bCs/>
                <w:color w:val="946FCD"/>
                <w:sz w:val="28"/>
                <w:szCs w:val="28"/>
              </w:rPr>
              <w:t xml:space="preserve">Storage Location</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ESC information leaflets &amp; business cards</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Printed materials handed out at networking events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Held by volunteer; restocked via ESC</w:t>
            </w:r>
          </w:p>
        </w:tc>
      </w:tr>
      <w:tr>
        <w:tc>
          <w:tcPr>
            <w:tcW w:type="dxa" w:w="26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Networking contacts &amp; leads log</w:t>
            </w:r>
          </w:p>
        </w:tc>
        <w:tc>
          <w:tcPr>
            <w:tcW w:type="dxa" w:w="42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Simple spreadsheet tracking who was met, when, and any outcomes</w:t>
            </w:r>
          </w:p>
        </w:tc>
        <w:tc>
          <w:tcPr>
            <w:tcW w:type="dxa" w:w="2400"/>
            <w:tcBorders>
              <w:top w:val="single" w:color="999999" w:sz="4"/>
              <w:left w:val="single" w:color="999999" w:sz="4"/>
              <w:bottom w:val="single" w:color="999999" w:sz="4"/>
              <w:right w:val="single" w:color="999999" w:sz="4"/>
            </w:tcBorders>
            <w:shd w:fill="F7F2A6" w:color="auto" w:val="clear"/>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r>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Portsmouth networking event calendar</w:t>
            </w:r>
          </w:p>
        </w:tc>
        <w:tc>
          <w:tcPr>
            <w:tcW w:type="dxa" w:w="42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List of business networking groups/events in Portsmouth, with dates and contact details</w:t>
            </w:r>
          </w:p>
        </w:tc>
        <w:tc>
          <w:tcPr>
            <w:tcW w:type="dxa" w:w="2400"/>
            <w:tcBorders>
              <w:top w:val="single" w:color="999999" w:sz="4"/>
              <w:left w:val="single" w:color="999999" w:sz="4"/>
              <w:bottom w:val="single" w:color="999999" w:sz="4"/>
              <w:right w:val="single" w:color="999999" w:sz="4"/>
            </w:tcBorders>
            <w:tcMar>
              <w:top w:type="dxa" w:w="80"/>
              <w:left w:type="dxa" w:w="120"/>
              <w:bottom w:type="dxa" w:w="80"/>
              <w:right w:type="dxa" w:w="120"/>
            </w:tcMar>
            <w:vAlign w:val="center"/>
          </w:tcPr>
          <w:p>
            <w:r>
              <w:rPr>
                <w:rFonts w:ascii="Gotham" w:cs="Gotham" w:eastAsia="Gotham" w:hAnsi="Gotham"/>
                <w:color w:val="2B2B2B"/>
                <w:sz w:val="28"/>
                <w:szCs w:val="28"/>
              </w:rPr>
              <w:t xml:space="preserve">Shared Google Drive</w:t>
            </w:r>
          </w:p>
        </w:tc>
      </w:tr>
    </w:tbl>
    <w:p>
      <w:pPr>
        <w:spacing w:before="120"/>
      </w:pPr>
    </w:p>
    <w:p>
      <w:pPr>
        <w:spacing w:after="160"/>
      </w:pPr>
      <w:r>
        <w:rPr>
          <w:rFonts w:ascii="Gotham" w:cs="Gotham" w:eastAsia="Gotham" w:hAnsi="Gotham"/>
          <w:color w:val="2B2B2B"/>
          <w:sz w:val="28"/>
          <w:szCs w:val="28"/>
        </w:rPr>
        <w:t xml:space="preserve">On leaving the role, the volunteer must ensure all documents and assets are fully up to date, clearly labelled, and accompanied by a brief handover note to support their successor.</w:t>
      </w:r>
    </w:p>
    <w:p>
      <w:pPr>
        <w:pBdr>
          <w:bottom w:val="single" w:color="B19CD7" w:sz="6" w:space="4"/>
        </w:pBdr>
        <w:spacing w:after="200" w:before="360"/>
      </w:pPr>
      <w:r>
        <w:rPr>
          <w:rFonts w:ascii="Gotham" w:cs="Gotham" w:eastAsia="Gotham" w:hAnsi="Gotham"/>
          <w:color w:val="946FCD"/>
          <w:sz w:val="48"/>
          <w:szCs w:val="48"/>
        </w:rPr>
        <w:t xml:space="preserve">Working With the Team</w:t>
      </w:r>
    </w:p>
    <w:p>
      <w:pPr>
        <w:spacing w:after="160"/>
      </w:pPr>
      <w:r>
        <w:rPr>
          <w:rFonts w:ascii="Gotham" w:cs="Gotham" w:eastAsia="Gotham" w:hAnsi="Gotham"/>
          <w:color w:val="2B2B2B"/>
          <w:sz w:val="28"/>
          <w:szCs w:val="28"/>
        </w:rPr>
        <w:t xml:space="preserve">You'll be ESC's main point of contact for the business networking community in Portsmouth, but you won't be doing this alone. You'll have regular contact with Jodie Hughes, Founder, who can help you prepare for events, answer questions that come up in conversations, and follow up on any leads you generate.</w:t>
      </w:r>
    </w:p>
    <w:p>
      <w:pPr>
        <w:spacing w:after="160"/>
      </w:pPr>
      <w:r>
        <w:rPr>
          <w:rFonts w:ascii="Gotham" w:cs="Gotham" w:eastAsia="Gotham" w:hAnsi="Gotham"/>
          <w:color w:val="2B2B2B"/>
          <w:sz w:val="28"/>
          <w:szCs w:val="28"/>
        </w:rPr>
        <w:t xml:space="preserve">You'll also be connected with ESC's fundraising and communications volunteers, so your messaging stays consistent with what's happening elsewhere in the charity, and so any opportunities you spot can be picked up and actioned quickly.</w:t>
      </w:r>
    </w:p>
    <w:p>
      <w:pPr>
        <w:spacing w:after="160"/>
      </w:pPr>
      <w:r>
        <w:rPr>
          <w:rFonts w:ascii="Gotham" w:cs="Gotham" w:eastAsia="Gotham" w:hAnsi="Gotham"/>
          <w:color w:val="2B2B2B"/>
          <w:sz w:val="28"/>
          <w:szCs w:val="28"/>
        </w:rPr>
        <w:t xml:space="preserve">As part of your onboarding, you will receive:</w:t>
      </w:r>
    </w:p>
    <w:p>
      <w:pPr>
        <w:pStyle w:val="ListParagraph"/>
        <w:numPr>
          <w:ilvl w:val="0"/>
          <w:numId w:val="2"/>
        </w:numPr>
        <w:spacing w:after="80"/>
      </w:pPr>
      <w:r>
        <w:rPr>
          <w:rFonts w:ascii="Gotham" w:cs="Gotham" w:eastAsia="Gotham" w:hAnsi="Gotham"/>
          <w:color w:val="2B2B2B"/>
          <w:sz w:val="28"/>
          <w:szCs w:val="28"/>
        </w:rPr>
        <w:t xml:space="preserve">A full ESC induction covering our mission, services and values</w:t>
      </w:r>
    </w:p>
    <w:p>
      <w:pPr>
        <w:pStyle w:val="ListParagraph"/>
        <w:numPr>
          <w:ilvl w:val="0"/>
          <w:numId w:val="2"/>
        </w:numPr>
        <w:spacing w:after="80"/>
      </w:pPr>
      <w:r>
        <w:rPr>
          <w:rFonts w:ascii="Gotham" w:cs="Gotham" w:eastAsia="Gotham" w:hAnsi="Gotham"/>
          <w:color w:val="2B2B2B"/>
          <w:sz w:val="28"/>
          <w:szCs w:val="28"/>
        </w:rPr>
        <w:t xml:space="preserve">A briefing on ESC's key messages and talking points for networking conversations</w:t>
      </w:r>
    </w:p>
    <w:p>
      <w:pPr>
        <w:pStyle w:val="ListParagraph"/>
        <w:numPr>
          <w:ilvl w:val="0"/>
          <w:numId w:val="2"/>
        </w:numPr>
        <w:spacing w:after="80"/>
      </w:pPr>
      <w:r>
        <w:rPr>
          <w:rFonts w:ascii="Gotham" w:cs="Gotham" w:eastAsia="Gotham" w:hAnsi="Gotham"/>
          <w:color w:val="2B2B2B"/>
          <w:sz w:val="28"/>
          <w:szCs w:val="28"/>
        </w:rPr>
        <w:t xml:space="preserve">ESC leaflets, business cards and any other branded materials you'll need</w:t>
      </w:r>
    </w:p>
    <w:p>
      <w:pPr>
        <w:pBdr>
          <w:bottom w:val="single" w:color="B19CD7" w:sz="6" w:space="4"/>
        </w:pBdr>
        <w:spacing w:after="200" w:before="360"/>
      </w:pPr>
      <w:r>
        <w:rPr>
          <w:rFonts w:ascii="Gotham" w:cs="Gotham" w:eastAsia="Gotham" w:hAnsi="Gotham"/>
          <w:color w:val="946FCD"/>
          <w:sz w:val="48"/>
          <w:szCs w:val="48"/>
        </w:rPr>
        <w:t xml:space="preserve">Person Specification</w:t>
      </w:r>
    </w:p>
    <w:p>
      <w:pPr>
        <w:spacing w:after="120" w:before="240"/>
      </w:pPr>
      <w:r>
        <w:rPr>
          <w:rFonts w:ascii="Gotham" w:cs="Gotham" w:eastAsia="Gotham" w:hAnsi="Gotham"/>
          <w:color w:val="2B2B2B"/>
          <w:sz w:val="36"/>
          <w:szCs w:val="36"/>
        </w:rPr>
        <w:t xml:space="preserve">Essential</w:t>
      </w:r>
    </w:p>
    <w:p>
      <w:pPr>
        <w:pStyle w:val="ListParagraph"/>
        <w:numPr>
          <w:ilvl w:val="0"/>
          <w:numId w:val="2"/>
        </w:numPr>
        <w:spacing w:after="80"/>
      </w:pPr>
      <w:r>
        <w:rPr>
          <w:rFonts w:ascii="Gotham" w:cs="Gotham" w:eastAsia="Gotham" w:hAnsi="Gotham"/>
          <w:color w:val="2B2B2B"/>
          <w:sz w:val="28"/>
          <w:szCs w:val="28"/>
        </w:rPr>
        <w:t xml:space="preserve">Passion for ESC's mission and a genuine commitment to making a positive impact for people with endometriosis.</w:t>
      </w:r>
    </w:p>
    <w:p>
      <w:pPr>
        <w:pStyle w:val="ListParagraph"/>
        <w:numPr>
          <w:ilvl w:val="0"/>
          <w:numId w:val="2"/>
        </w:numPr>
        <w:spacing w:after="80"/>
      </w:pPr>
      <w:r>
        <w:rPr>
          <w:rFonts w:ascii="Gotham" w:cs="Gotham" w:eastAsia="Gotham" w:hAnsi="Gotham"/>
          <w:color w:val="2B2B2B"/>
          <w:sz w:val="28"/>
          <w:szCs w:val="28"/>
        </w:rPr>
        <w:t xml:space="preserve">Confident, personable communicator, comfortable introducing yourself and ESC's work to new people at events in Portsmouth</w:t>
      </w:r>
    </w:p>
    <w:p>
      <w:pPr>
        <w:pStyle w:val="ListParagraph"/>
        <w:numPr>
          <w:ilvl w:val="0"/>
          <w:numId w:val="2"/>
        </w:numPr>
        <w:spacing w:after="80"/>
      </w:pPr>
      <w:r>
        <w:rPr>
          <w:rFonts w:ascii="Gotham" w:cs="Gotham" w:eastAsia="Gotham" w:hAnsi="Gotham"/>
          <w:color w:val="2B2B2B"/>
          <w:sz w:val="28"/>
          <w:szCs w:val="28"/>
        </w:rPr>
        <w:t xml:space="preserve">Able to commit to attending the BNI Waterlooville networking meeting every Wednesday, 4:00–6:30pm</w:t>
      </w:r>
    </w:p>
    <w:p>
      <w:pPr>
        <w:pStyle w:val="ListParagraph"/>
        <w:numPr>
          <w:ilvl w:val="0"/>
          <w:numId w:val="2"/>
        </w:numPr>
        <w:spacing w:after="80"/>
      </w:pPr>
      <w:r>
        <w:rPr>
          <w:rFonts w:ascii="Gotham" w:cs="Gotham" w:eastAsia="Gotham" w:hAnsi="Gotham"/>
          <w:color w:val="2B2B2B"/>
          <w:sz w:val="28"/>
          <w:szCs w:val="28"/>
        </w:rPr>
        <w:t xml:space="preserve">Reliable and organised, able to commit to attending events consistently and reporting back afterwards</w:t>
      </w:r>
    </w:p>
    <w:p>
      <w:pPr>
        <w:pStyle w:val="ListParagraph"/>
        <w:numPr>
          <w:ilvl w:val="0"/>
          <w:numId w:val="2"/>
        </w:numPr>
        <w:spacing w:after="80"/>
      </w:pPr>
      <w:r>
        <w:rPr>
          <w:rFonts w:ascii="Gotham" w:cs="Gotham" w:eastAsia="Gotham" w:hAnsi="Gotham"/>
          <w:color w:val="2B2B2B"/>
          <w:sz w:val="28"/>
          <w:szCs w:val="28"/>
        </w:rPr>
        <w:t xml:space="preserve">Based in, or able to regularly travel to, Portsmouth</w:t>
      </w:r>
    </w:p>
    <w:p>
      <w:pPr>
        <w:pStyle w:val="ListParagraph"/>
        <w:numPr>
          <w:ilvl w:val="0"/>
          <w:numId w:val="2"/>
        </w:numPr>
        <w:spacing w:after="80"/>
      </w:pPr>
      <w:r>
        <w:rPr>
          <w:rFonts w:ascii="Gotham" w:cs="Gotham" w:eastAsia="Gotham" w:hAnsi="Gotham"/>
          <w:color w:val="2B2B2B"/>
          <w:sz w:val="28"/>
          <w:szCs w:val="28"/>
        </w:rPr>
        <w:t xml:space="preserve">Commitment to upholding ESC's values of equality, diversity, and inclusion.</w:t>
      </w:r>
    </w:p>
    <w:p>
      <w:pPr>
        <w:spacing w:after="120" w:before="240"/>
      </w:pPr>
      <w:r>
        <w:rPr>
          <w:rFonts w:ascii="Gotham" w:cs="Gotham" w:eastAsia="Gotham" w:hAnsi="Gotham"/>
          <w:color w:val="2B2B2B"/>
          <w:sz w:val="36"/>
          <w:szCs w:val="36"/>
        </w:rPr>
        <w:t xml:space="preserve">Desirable</w:t>
      </w:r>
    </w:p>
    <w:p>
      <w:pPr>
        <w:pStyle w:val="ListParagraph"/>
        <w:numPr>
          <w:ilvl w:val="0"/>
          <w:numId w:val="2"/>
        </w:numPr>
        <w:spacing w:after="80"/>
      </w:pPr>
      <w:r>
        <w:rPr>
          <w:rFonts w:ascii="Gotham" w:cs="Gotham" w:eastAsia="Gotham" w:hAnsi="Gotham"/>
          <w:color w:val="2B2B2B"/>
          <w:sz w:val="28"/>
          <w:szCs w:val="28"/>
        </w:rPr>
        <w:t xml:space="preserve">Existing membership of, or contacts within, business networking groups in Portsmouth</w:t>
      </w:r>
    </w:p>
    <w:p>
      <w:pPr>
        <w:pStyle w:val="ListParagraph"/>
        <w:numPr>
          <w:ilvl w:val="0"/>
          <w:numId w:val="2"/>
        </w:numPr>
        <w:spacing w:after="80"/>
      </w:pPr>
      <w:r>
        <w:rPr>
          <w:rFonts w:ascii="Gotham" w:cs="Gotham" w:eastAsia="Gotham" w:hAnsi="Gotham"/>
          <w:color w:val="2B2B2B"/>
          <w:sz w:val="28"/>
          <w:szCs w:val="28"/>
        </w:rPr>
        <w:t xml:space="preserve">Experience in sales, business development, PR, communications or community engagement</w:t>
      </w:r>
    </w:p>
    <w:p>
      <w:pPr>
        <w:pStyle w:val="ListParagraph"/>
        <w:numPr>
          <w:ilvl w:val="0"/>
          <w:numId w:val="2"/>
        </w:numPr>
        <w:spacing w:after="80"/>
      </w:pPr>
      <w:r>
        <w:rPr>
          <w:rFonts w:ascii="Gotham" w:cs="Gotham" w:eastAsia="Gotham" w:hAnsi="Gotham"/>
          <w:color w:val="2B2B2B"/>
          <w:sz w:val="28"/>
          <w:szCs w:val="28"/>
        </w:rPr>
        <w:t xml:space="preserve">Knowledge of the South Coast community or lived experience of endometriosis.</w:t>
      </w:r>
    </w:p>
    <w:p>
      <w:pPr>
        <w:pBdr>
          <w:bottom w:val="single" w:color="B19CD7" w:sz="6" w:space="4"/>
        </w:pBdr>
        <w:spacing w:after="200" w:before="360"/>
      </w:pPr>
      <w:r>
        <w:rPr>
          <w:rFonts w:ascii="Gotham" w:cs="Gotham" w:eastAsia="Gotham" w:hAnsi="Gotham"/>
          <w:color w:val="946FCD"/>
          <w:sz w:val="48"/>
          <w:szCs w:val="48"/>
        </w:rPr>
        <w:t xml:space="preserve">Time Commitment</w:t>
      </w:r>
    </w:p>
    <w:p>
      <w:pPr>
        <w:spacing w:after="160"/>
      </w:pPr>
      <w:r>
        <w:rPr>
          <w:rFonts w:ascii="Gotham" w:cs="Gotham" w:eastAsia="Gotham" w:hAnsi="Gotham"/>
          <w:color w:val="2B2B2B"/>
          <w:sz w:val="28"/>
          <w:szCs w:val="28"/>
        </w:rPr>
        <w:t xml:space="preserve">Setup takes around 3–4 hours in the first couple of weeks — completing your induction, getting familiar with ESC's materials and messaging, and being introduced at your first BNI Waterlooville meeting.</w:t>
      </w:r>
    </w:p>
    <w:p>
      <w:pPr>
        <w:spacing w:after="160"/>
      </w:pPr>
      <w:r>
        <w:rPr>
          <w:rFonts w:ascii="Gotham" w:cs="Gotham" w:eastAsia="Gotham" w:hAnsi="Gotham"/>
          <w:color w:val="2B2B2B"/>
          <w:sz w:val="28"/>
          <w:szCs w:val="28"/>
        </w:rPr>
        <w:t xml:space="preserve">Once you're up and running, this role centres on the weekly BNI Waterlooville meeting (Wednesdays, 4:00–6:30pm) — around 2.5 hours a week — plus a short monthly write-up of contacts and any leads. You may also pick up occasional one-off events with other local business groups.</w:t>
      </w:r>
    </w:p>
    <w:p>
      <w:pPr>
        <w:spacing w:after="160"/>
      </w:pPr>
      <w:r>
        <w:rPr>
          <w:rFonts w:ascii="Gotham" w:cs="Gotham" w:eastAsia="Gotham" w:hAnsi="Gotham"/>
          <w:color w:val="2B2B2B"/>
          <w:sz w:val="28"/>
          <w:szCs w:val="28"/>
        </w:rPr>
        <w:t xml:space="preserve">A rough guide to the ongoing phase once setup is complete:</w:t>
      </w:r>
    </w:p>
    <w:p>
      <w:pPr>
        <w:pStyle w:val="ListParagraph"/>
        <w:numPr>
          <w:ilvl w:val="0"/>
          <w:numId w:val="2"/>
        </w:numPr>
        <w:spacing w:after="80"/>
      </w:pPr>
      <w:r>
        <w:rPr>
          <w:rFonts w:ascii="Gotham" w:cs="Gotham" w:eastAsia="Gotham" w:hAnsi="Gotham"/>
          <w:color w:val="2B2B2B"/>
          <w:sz w:val="28"/>
          <w:szCs w:val="28"/>
        </w:rPr>
        <w:t xml:space="preserve">Attending the BNI Waterlooville meeting — 2.5 hrs/week</w:t>
      </w:r>
    </w:p>
    <w:p>
      <w:pPr>
        <w:pStyle w:val="ListParagraph"/>
        <w:numPr>
          <w:ilvl w:val="0"/>
          <w:numId w:val="2"/>
        </w:numPr>
        <w:spacing w:after="80"/>
      </w:pPr>
      <w:r>
        <w:rPr>
          <w:rFonts w:ascii="Gotham" w:cs="Gotham" w:eastAsia="Gotham" w:hAnsi="Gotham"/>
          <w:color w:val="2B2B2B"/>
          <w:sz w:val="28"/>
          <w:szCs w:val="28"/>
        </w:rPr>
        <w:t xml:space="preserve">Logging contacts and leads, reporting back — 30 mins/month</w:t>
      </w:r>
    </w:p>
    <w:p>
      <w:pPr>
        <w:pStyle w:val="ListParagraph"/>
        <w:numPr>
          <w:ilvl w:val="0"/>
          <w:numId w:val="2"/>
        </w:numPr>
        <w:spacing w:after="80"/>
      </w:pPr>
      <w:r>
        <w:rPr>
          <w:rFonts w:ascii="Gotham" w:cs="Gotham" w:eastAsia="Gotham" w:hAnsi="Gotham"/>
          <w:color w:val="2B2B2B"/>
          <w:sz w:val="28"/>
          <w:szCs w:val="28"/>
        </w:rPr>
        <w:t xml:space="preserve">Following up on introductions — ad hoc</w:t>
      </w:r>
    </w:p>
    <w:p>
      <w:pPr>
        <w:spacing w:after="160"/>
      </w:pPr>
      <w:r>
        <w:rPr>
          <w:rFonts w:ascii="Gotham" w:cs="Gotham" w:eastAsia="Gotham" w:hAnsi="Gotham"/>
          <w:color w:val="2B2B2B"/>
          <w:sz w:val="28"/>
          <w:szCs w:val="28"/>
        </w:rPr>
        <w:t xml:space="preserve">Virtual meetings typically take place on weekday evenings. We will work with you to manage this around your other commitments.</w:t>
      </w:r>
    </w:p>
    <w:p>
      <w:pPr>
        <w:pBdr>
          <w:bottom w:val="single" w:color="B19CD7" w:sz="6" w:space="4"/>
        </w:pBdr>
        <w:spacing w:after="200" w:before="360"/>
      </w:pPr>
      <w:r>
        <w:rPr>
          <w:rFonts w:ascii="Gotham" w:cs="Gotham" w:eastAsia="Gotham" w:hAnsi="Gotham"/>
          <w:color w:val="946FCD"/>
          <w:sz w:val="48"/>
          <w:szCs w:val="48"/>
        </w:rPr>
        <w:t xml:space="preserve">What You'll Gain</w:t>
      </w:r>
    </w:p>
    <w:p>
      <w:pPr>
        <w:pStyle w:val="ListParagraph"/>
        <w:numPr>
          <w:ilvl w:val="0"/>
          <w:numId w:val="2"/>
        </w:numPr>
        <w:spacing w:after="80"/>
      </w:pPr>
      <w:r>
        <w:rPr>
          <w:rFonts w:ascii="Gotham" w:cs="Gotham" w:eastAsia="Gotham" w:hAnsi="Gotham"/>
          <w:color w:val="2B2B2B"/>
          <w:sz w:val="28"/>
          <w:szCs w:val="28"/>
        </w:rPr>
        <w:t xml:space="preserve">Real experience representing a charity in professional and business settings, building your networking and public-speaking confidence</w:t>
      </w:r>
    </w:p>
    <w:p>
      <w:pPr>
        <w:pStyle w:val="ListParagraph"/>
        <w:numPr>
          <w:ilvl w:val="0"/>
          <w:numId w:val="2"/>
        </w:numPr>
        <w:spacing w:after="80"/>
      </w:pPr>
      <w:r>
        <w:rPr>
          <w:rFonts w:ascii="Gotham" w:cs="Gotham" w:eastAsia="Gotham" w:hAnsi="Gotham"/>
          <w:color w:val="2B2B2B"/>
          <w:sz w:val="28"/>
          <w:szCs w:val="28"/>
        </w:rPr>
        <w:t xml:space="preserve">The chance to build a strong local business network in Portsmouth while doing something genuinely good</w:t>
      </w:r>
    </w:p>
    <w:p>
      <w:pPr>
        <w:pStyle w:val="ListParagraph"/>
        <w:numPr>
          <w:ilvl w:val="0"/>
          <w:numId w:val="2"/>
        </w:numPr>
        <w:spacing w:after="80"/>
      </w:pPr>
      <w:r>
        <w:rPr>
          <w:rFonts w:ascii="Gotham" w:cs="Gotham" w:eastAsia="Gotham" w:hAnsi="Gotham"/>
          <w:color w:val="2B2B2B"/>
          <w:sz w:val="28"/>
          <w:szCs w:val="28"/>
        </w:rPr>
        <w:t xml:space="preserve">Visible, tangible impact — you'll be directly growing ESC's supporter and partnership base in Portsmouth</w:t>
      </w:r>
    </w:p>
    <w:p>
      <w:pPr>
        <w:pStyle w:val="ListParagraph"/>
        <w:numPr>
          <w:ilvl w:val="0"/>
          <w:numId w:val="2"/>
        </w:numPr>
        <w:spacing w:after="80"/>
      </w:pPr>
      <w:r>
        <w:rPr>
          <w:rFonts w:ascii="Gotham" w:cs="Gotham" w:eastAsia="Gotham" w:hAnsi="Gotham"/>
          <w:color w:val="2B2B2B"/>
          <w:sz w:val="28"/>
          <w:szCs w:val="28"/>
        </w:rPr>
        <w:t xml:space="preserve">A supportive and genuinely grateful team who will value the expertise you bring.</w:t>
      </w:r>
    </w:p>
    <w:p>
      <w:pPr>
        <w:pStyle w:val="ListParagraph"/>
        <w:numPr>
          <w:ilvl w:val="0"/>
          <w:numId w:val="2"/>
        </w:numPr>
        <w:spacing w:after="80"/>
      </w:pPr>
      <w:r>
        <w:rPr>
          <w:rFonts w:ascii="Gotham" w:cs="Gotham" w:eastAsia="Gotham" w:hAnsi="Gotham"/>
          <w:color w:val="2B2B2B"/>
          <w:sz w:val="28"/>
          <w:szCs w:val="28"/>
        </w:rPr>
        <w:t xml:space="preserve">A volunteer reference upon request.</w:t>
      </w:r>
    </w:p>
    <w:p>
      <w:pPr>
        <w:pBdr>
          <w:bottom w:val="single" w:color="B19CD7" w:sz="6" w:space="4"/>
        </w:pBdr>
        <w:spacing w:after="200" w:before="360"/>
      </w:pPr>
      <w:r>
        <w:rPr>
          <w:rFonts w:ascii="Gotham" w:cs="Gotham" w:eastAsia="Gotham" w:hAnsi="Gotham"/>
          <w:color w:val="946FCD"/>
          <w:sz w:val="48"/>
          <w:szCs w:val="48"/>
        </w:rPr>
        <w:t xml:space="preserve">Training &amp; Support</w:t>
      </w:r>
    </w:p>
    <w:p>
      <w:pPr>
        <w:spacing w:after="160"/>
      </w:pPr>
      <w:r>
        <w:rPr>
          <w:rFonts w:ascii="Gotham" w:cs="Gotham" w:eastAsia="Gotham" w:hAnsi="Gotham"/>
          <w:color w:val="2B2B2B"/>
          <w:sz w:val="28"/>
          <w:szCs w:val="28"/>
        </w:rPr>
        <w:t xml:space="preserve">All new volunteers receive a full induction covering ESC's mission, services, and values. You'll also receive a briefing on ESC's key messages and talking points for networking conversations, along with sample materials to bring to events — no specialist fundraising or public-speaking experience is required, just confidence and enthusiasm for the cause.</w:t>
      </w:r>
    </w:p>
    <w:p>
      <w:pPr>
        <w:spacing w:after="160"/>
      </w:pPr>
      <w:r>
        <w:rPr>
          <w:rFonts w:ascii="Gotham" w:cs="Gotham" w:eastAsia="Gotham" w:hAnsi="Gotham"/>
          <w:i/>
          <w:iCs/>
          <w:color w:val="2B2B2B"/>
          <w:sz w:val="28"/>
          <w:szCs w:val="28"/>
        </w:rPr>
        <w:t xml:space="preserve">Please note: if you have questions about whether your experience is a good fit for this role, mention this when you apply through Reach and we'll be happy to discuss it with you.</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19CD7" w:sz="4" w:space="6"/>
      </w:pBdr>
      <w:jc w:val="center"/>
    </w:pPr>
    <w:r>
      <w:rPr>
        <w:rFonts w:ascii="Gotham" w:cs="Gotham" w:eastAsia="Gotham" w:hAnsi="Gotham"/>
        <w:b/>
        <w:bCs/>
        <w:color w:val="946FCD"/>
        <w:sz w:val="28"/>
        <w:szCs w:val="28"/>
      </w:rPr>
      <w:t xml:space="preserve">Endometriosis South Coast | Charity No. 1186203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2026-09-08T07:32:37.978Z</dcterms:created>
  <dcterms:modified xsi:type="dcterms:W3CDTF">2026-09-08T07:32:37.978Z</dcterms:modified>
</cp:coreProperties>
</file>

<file path=docProps/custom.xml><?xml version="1.0" encoding="utf-8"?>
<Properties xmlns="http://schemas.openxmlformats.org/officeDocument/2006/custom-properties" xmlns:vt="http://schemas.openxmlformats.org/officeDocument/2006/docPropsVTypes"/>
</file>